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8F0" w:rsidRPr="002378F0" w:rsidRDefault="002378F0" w:rsidP="002378F0">
      <w:pPr>
        <w:shd w:val="clear" w:color="auto" w:fill="FFFFFF"/>
        <w:spacing w:after="0" w:line="240" w:lineRule="auto"/>
        <w:jc w:val="center"/>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Муниципальное дошкольное образовательное учреждение</w:t>
      </w:r>
    </w:p>
    <w:p w:rsidR="002378F0" w:rsidRPr="002378F0" w:rsidRDefault="002378F0" w:rsidP="002378F0">
      <w:pPr>
        <w:shd w:val="clear" w:color="auto" w:fill="FFFFFF"/>
        <w:spacing w:after="0" w:line="240" w:lineRule="auto"/>
        <w:jc w:val="center"/>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w:t>
      </w:r>
      <w:proofErr w:type="spellStart"/>
      <w:r w:rsidR="008E6AEA">
        <w:rPr>
          <w:rFonts w:ascii="Times New Roman" w:eastAsia="Times New Roman" w:hAnsi="Times New Roman" w:cs="Times New Roman"/>
          <w:b/>
          <w:color w:val="232323"/>
          <w:kern w:val="36"/>
          <w:sz w:val="24"/>
          <w:szCs w:val="24"/>
          <w:lang w:eastAsia="ru-RU"/>
        </w:rPr>
        <w:t>Лучовский</w:t>
      </w:r>
      <w:proofErr w:type="spellEnd"/>
      <w:r w:rsidR="008E6AEA">
        <w:rPr>
          <w:rFonts w:ascii="Times New Roman" w:eastAsia="Times New Roman" w:hAnsi="Times New Roman" w:cs="Times New Roman"/>
          <w:b/>
          <w:color w:val="232323"/>
          <w:kern w:val="36"/>
          <w:sz w:val="24"/>
          <w:szCs w:val="24"/>
          <w:lang w:eastAsia="ru-RU"/>
        </w:rPr>
        <w:t xml:space="preserve"> детский сад</w:t>
      </w:r>
      <w:r w:rsidRPr="002378F0">
        <w:rPr>
          <w:rFonts w:ascii="Times New Roman" w:eastAsia="Times New Roman" w:hAnsi="Times New Roman" w:cs="Times New Roman"/>
          <w:b/>
          <w:color w:val="232323"/>
          <w:kern w:val="36"/>
          <w:sz w:val="24"/>
          <w:szCs w:val="24"/>
          <w:lang w:eastAsia="ru-RU"/>
        </w:rPr>
        <w:t>»</w:t>
      </w:r>
    </w:p>
    <w:p w:rsidR="002378F0" w:rsidRPr="002378F0" w:rsidRDefault="002378F0" w:rsidP="002378F0">
      <w:pPr>
        <w:shd w:val="clear" w:color="auto" w:fill="FFFFFF"/>
        <w:spacing w:after="0" w:line="240" w:lineRule="auto"/>
        <w:jc w:val="center"/>
        <w:outlineLvl w:val="0"/>
        <w:rPr>
          <w:rFonts w:ascii="Times New Roman" w:eastAsia="Times New Roman" w:hAnsi="Times New Roman" w:cs="Times New Roman"/>
          <w:b/>
          <w:color w:val="232323"/>
          <w:kern w:val="36"/>
          <w:sz w:val="28"/>
          <w:szCs w:val="28"/>
          <w:lang w:eastAsia="ru-RU"/>
        </w:rPr>
      </w:pPr>
      <w:proofErr w:type="spellStart"/>
      <w:r w:rsidRPr="002378F0">
        <w:rPr>
          <w:rFonts w:ascii="Times New Roman" w:eastAsia="Times New Roman" w:hAnsi="Times New Roman" w:cs="Times New Roman"/>
          <w:b/>
          <w:color w:val="232323"/>
          <w:kern w:val="36"/>
          <w:sz w:val="24"/>
          <w:szCs w:val="24"/>
          <w:lang w:eastAsia="ru-RU"/>
        </w:rPr>
        <w:t>Чистопольского</w:t>
      </w:r>
      <w:proofErr w:type="spellEnd"/>
      <w:r w:rsidRPr="002378F0">
        <w:rPr>
          <w:rFonts w:ascii="Times New Roman" w:eastAsia="Times New Roman" w:hAnsi="Times New Roman" w:cs="Times New Roman"/>
          <w:b/>
          <w:color w:val="232323"/>
          <w:kern w:val="36"/>
          <w:sz w:val="24"/>
          <w:szCs w:val="24"/>
          <w:lang w:eastAsia="ru-RU"/>
        </w:rPr>
        <w:t xml:space="preserve"> муниципального района   Республики Татарстан</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 xml:space="preserve"> </w:t>
      </w:r>
    </w:p>
    <w:p w:rsid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sectPr w:rsidR="002378F0" w:rsidSect="00673EAA">
          <w:pgSz w:w="11906" w:h="16838"/>
          <w:pgMar w:top="1134" w:right="850" w:bottom="1134" w:left="993" w:header="708" w:footer="708" w:gutter="0"/>
          <w:cols w:space="708"/>
          <w:docGrid w:linePitch="360"/>
        </w:sectPr>
      </w:pP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lastRenderedPageBreak/>
        <w:t>ПРИНЯТО</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 xml:space="preserve">На заседании педагогического совета </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М</w:t>
      </w:r>
      <w:r w:rsidR="008E6AEA">
        <w:rPr>
          <w:rFonts w:ascii="Times New Roman" w:eastAsia="Times New Roman" w:hAnsi="Times New Roman" w:cs="Times New Roman"/>
          <w:b/>
          <w:color w:val="232323"/>
          <w:kern w:val="36"/>
          <w:sz w:val="24"/>
          <w:szCs w:val="24"/>
          <w:lang w:eastAsia="ru-RU"/>
        </w:rPr>
        <w:t xml:space="preserve">БДОУ </w:t>
      </w:r>
      <w:r w:rsidR="008E6AEA" w:rsidRPr="008E6AEA">
        <w:rPr>
          <w:rFonts w:ascii="Times New Roman" w:eastAsia="Times New Roman" w:hAnsi="Times New Roman" w:cs="Times New Roman"/>
          <w:b/>
          <w:color w:val="232323"/>
          <w:kern w:val="36"/>
          <w:sz w:val="24"/>
          <w:szCs w:val="24"/>
          <w:lang w:eastAsia="ru-RU"/>
        </w:rPr>
        <w:t>«</w:t>
      </w:r>
      <w:proofErr w:type="spellStart"/>
      <w:r w:rsidR="008E6AEA" w:rsidRPr="008E6AEA">
        <w:rPr>
          <w:rFonts w:ascii="Times New Roman" w:eastAsia="Times New Roman" w:hAnsi="Times New Roman" w:cs="Times New Roman"/>
          <w:b/>
          <w:color w:val="232323"/>
          <w:kern w:val="36"/>
          <w:sz w:val="24"/>
          <w:szCs w:val="24"/>
          <w:lang w:eastAsia="ru-RU"/>
        </w:rPr>
        <w:t>Лучовский</w:t>
      </w:r>
      <w:proofErr w:type="spellEnd"/>
      <w:r w:rsidR="008E6AEA" w:rsidRPr="008E6AEA">
        <w:rPr>
          <w:rFonts w:ascii="Times New Roman" w:eastAsia="Times New Roman" w:hAnsi="Times New Roman" w:cs="Times New Roman"/>
          <w:b/>
          <w:color w:val="232323"/>
          <w:kern w:val="36"/>
          <w:sz w:val="24"/>
          <w:szCs w:val="24"/>
          <w:lang w:eastAsia="ru-RU"/>
        </w:rPr>
        <w:t xml:space="preserve"> детский сад»</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 xml:space="preserve">Протокол </w:t>
      </w:r>
      <w:proofErr w:type="gramStart"/>
      <w:r w:rsidRPr="002378F0">
        <w:rPr>
          <w:rFonts w:ascii="Times New Roman" w:eastAsia="Times New Roman" w:hAnsi="Times New Roman" w:cs="Times New Roman"/>
          <w:b/>
          <w:color w:val="232323"/>
          <w:kern w:val="36"/>
          <w:sz w:val="24"/>
          <w:szCs w:val="24"/>
          <w:lang w:eastAsia="ru-RU"/>
        </w:rPr>
        <w:t>№  от</w:t>
      </w:r>
      <w:proofErr w:type="gramEnd"/>
      <w:r w:rsidRPr="002378F0">
        <w:rPr>
          <w:rFonts w:ascii="Times New Roman" w:eastAsia="Times New Roman" w:hAnsi="Times New Roman" w:cs="Times New Roman"/>
          <w:b/>
          <w:color w:val="232323"/>
          <w:kern w:val="36"/>
          <w:sz w:val="24"/>
          <w:szCs w:val="24"/>
          <w:lang w:eastAsia="ru-RU"/>
        </w:rPr>
        <w:t xml:space="preserve">      </w:t>
      </w:r>
      <w:r w:rsidR="00C5416A">
        <w:rPr>
          <w:rFonts w:ascii="Times New Roman" w:eastAsia="Times New Roman" w:hAnsi="Times New Roman" w:cs="Times New Roman"/>
          <w:b/>
          <w:color w:val="232323"/>
          <w:kern w:val="36"/>
          <w:sz w:val="24"/>
          <w:szCs w:val="24"/>
          <w:lang w:eastAsia="ru-RU"/>
        </w:rPr>
        <w:t>2025</w:t>
      </w:r>
      <w:r w:rsidRPr="002378F0">
        <w:rPr>
          <w:rFonts w:ascii="Times New Roman" w:eastAsia="Times New Roman" w:hAnsi="Times New Roman" w:cs="Times New Roman"/>
          <w:b/>
          <w:color w:val="232323"/>
          <w:kern w:val="36"/>
          <w:sz w:val="24"/>
          <w:szCs w:val="24"/>
          <w:lang w:eastAsia="ru-RU"/>
        </w:rPr>
        <w:t>г.</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lastRenderedPageBreak/>
        <w:t>УТВЕРЖДАЮ</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Заведующий МБДОУ</w:t>
      </w:r>
    </w:p>
    <w:p w:rsidR="002378F0" w:rsidRPr="002378F0" w:rsidRDefault="008E6AEA"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Pr>
          <w:rFonts w:ascii="Times New Roman" w:eastAsia="Times New Roman" w:hAnsi="Times New Roman" w:cs="Times New Roman"/>
          <w:b/>
          <w:color w:val="232323"/>
          <w:kern w:val="36"/>
          <w:sz w:val="24"/>
          <w:szCs w:val="24"/>
          <w:lang w:eastAsia="ru-RU"/>
        </w:rPr>
        <w:t xml:space="preserve"> </w:t>
      </w:r>
      <w:r w:rsidR="002378F0" w:rsidRPr="002378F0">
        <w:rPr>
          <w:rFonts w:ascii="Times New Roman" w:eastAsia="Times New Roman" w:hAnsi="Times New Roman" w:cs="Times New Roman"/>
          <w:b/>
          <w:color w:val="232323"/>
          <w:kern w:val="36"/>
          <w:sz w:val="24"/>
          <w:szCs w:val="24"/>
          <w:lang w:eastAsia="ru-RU"/>
        </w:rPr>
        <w:t xml:space="preserve">    </w:t>
      </w:r>
      <w:r w:rsidRPr="008E6AEA">
        <w:rPr>
          <w:rFonts w:ascii="Times New Roman" w:eastAsia="Times New Roman" w:hAnsi="Times New Roman" w:cs="Times New Roman"/>
          <w:b/>
          <w:color w:val="232323"/>
          <w:kern w:val="36"/>
          <w:sz w:val="24"/>
          <w:szCs w:val="24"/>
          <w:lang w:eastAsia="ru-RU"/>
        </w:rPr>
        <w:t>«</w:t>
      </w:r>
      <w:proofErr w:type="spellStart"/>
      <w:r w:rsidRPr="008E6AEA">
        <w:rPr>
          <w:rFonts w:ascii="Times New Roman" w:eastAsia="Times New Roman" w:hAnsi="Times New Roman" w:cs="Times New Roman"/>
          <w:b/>
          <w:color w:val="232323"/>
          <w:kern w:val="36"/>
          <w:sz w:val="24"/>
          <w:szCs w:val="24"/>
          <w:lang w:eastAsia="ru-RU"/>
        </w:rPr>
        <w:t>Лучовский</w:t>
      </w:r>
      <w:proofErr w:type="spellEnd"/>
      <w:r w:rsidRPr="008E6AEA">
        <w:rPr>
          <w:rFonts w:ascii="Times New Roman" w:eastAsia="Times New Roman" w:hAnsi="Times New Roman" w:cs="Times New Roman"/>
          <w:b/>
          <w:color w:val="232323"/>
          <w:kern w:val="36"/>
          <w:sz w:val="24"/>
          <w:szCs w:val="24"/>
          <w:lang w:eastAsia="ru-RU"/>
        </w:rPr>
        <w:t xml:space="preserve"> детский </w:t>
      </w:r>
      <w:proofErr w:type="gramStart"/>
      <w:r w:rsidRPr="008E6AEA">
        <w:rPr>
          <w:rFonts w:ascii="Times New Roman" w:eastAsia="Times New Roman" w:hAnsi="Times New Roman" w:cs="Times New Roman"/>
          <w:b/>
          <w:color w:val="232323"/>
          <w:kern w:val="36"/>
          <w:sz w:val="24"/>
          <w:szCs w:val="24"/>
          <w:lang w:eastAsia="ru-RU"/>
        </w:rPr>
        <w:t>сад»</w:t>
      </w:r>
      <w:r w:rsidR="002378F0" w:rsidRPr="002378F0">
        <w:rPr>
          <w:rFonts w:ascii="Times New Roman" w:eastAsia="Times New Roman" w:hAnsi="Times New Roman" w:cs="Times New Roman"/>
          <w:b/>
          <w:color w:val="232323"/>
          <w:kern w:val="36"/>
          <w:sz w:val="24"/>
          <w:szCs w:val="24"/>
          <w:lang w:eastAsia="ru-RU"/>
        </w:rPr>
        <w:t xml:space="preserve">   </w:t>
      </w:r>
      <w:proofErr w:type="gramEnd"/>
      <w:r w:rsidR="002378F0" w:rsidRPr="002378F0">
        <w:rPr>
          <w:rFonts w:ascii="Times New Roman" w:eastAsia="Times New Roman" w:hAnsi="Times New Roman" w:cs="Times New Roman"/>
          <w:b/>
          <w:color w:val="232323"/>
          <w:kern w:val="36"/>
          <w:sz w:val="24"/>
          <w:szCs w:val="24"/>
          <w:lang w:eastAsia="ru-RU"/>
        </w:rPr>
        <w:t xml:space="preserve">                                                                                                                                                                            Приказ №            </w:t>
      </w:r>
      <w:r w:rsidR="00C5416A">
        <w:rPr>
          <w:rFonts w:ascii="Times New Roman" w:eastAsia="Times New Roman" w:hAnsi="Times New Roman" w:cs="Times New Roman"/>
          <w:b/>
          <w:color w:val="232323"/>
          <w:kern w:val="36"/>
          <w:sz w:val="24"/>
          <w:szCs w:val="24"/>
          <w:lang w:eastAsia="ru-RU"/>
        </w:rPr>
        <w:t>2025</w:t>
      </w:r>
      <w:r w:rsidR="002378F0" w:rsidRPr="002378F0">
        <w:rPr>
          <w:rFonts w:ascii="Times New Roman" w:eastAsia="Times New Roman" w:hAnsi="Times New Roman" w:cs="Times New Roman"/>
          <w:b/>
          <w:color w:val="232323"/>
          <w:kern w:val="36"/>
          <w:sz w:val="24"/>
          <w:szCs w:val="24"/>
          <w:lang w:eastAsia="ru-RU"/>
        </w:rPr>
        <w:t xml:space="preserve">  г.                                  </w:t>
      </w:r>
    </w:p>
    <w:p w:rsid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sectPr w:rsidR="002378F0" w:rsidSect="002378F0">
          <w:type w:val="continuous"/>
          <w:pgSz w:w="11906" w:h="16838"/>
          <w:pgMar w:top="1134" w:right="850" w:bottom="1134" w:left="993" w:header="708" w:footer="708" w:gutter="0"/>
          <w:cols w:num="2" w:space="708"/>
          <w:docGrid w:linePitch="360"/>
        </w:sect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lastRenderedPageBreak/>
        <w:t xml:space="preserve"> </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ab/>
        <w:t xml:space="preserve">                                                                                                              </w:t>
      </w:r>
      <w:r>
        <w:rPr>
          <w:rFonts w:ascii="Times New Roman" w:eastAsia="Times New Roman" w:hAnsi="Times New Roman" w:cs="Times New Roman"/>
          <w:b/>
          <w:color w:val="232323"/>
          <w:kern w:val="36"/>
          <w:sz w:val="28"/>
          <w:szCs w:val="28"/>
          <w:lang w:eastAsia="ru-RU"/>
        </w:rPr>
        <w:t xml:space="preserve">                   </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Дополнительная общеобразовательная программа</w:t>
      </w:r>
    </w:p>
    <w:p w:rsidR="002378F0" w:rsidRP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социально-гуманитарной направленности</w:t>
      </w:r>
    </w:p>
    <w:p w:rsidR="00C5416A" w:rsidRDefault="00C5416A"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t>(для 5-6 лет</w:t>
      </w:r>
      <w:r w:rsidR="002378F0" w:rsidRPr="002378F0">
        <w:rPr>
          <w:rFonts w:ascii="Times New Roman" w:eastAsia="Times New Roman" w:hAnsi="Times New Roman" w:cs="Times New Roman"/>
          <w:b/>
          <w:color w:val="232323"/>
          <w:kern w:val="36"/>
          <w:sz w:val="28"/>
          <w:szCs w:val="28"/>
          <w:lang w:eastAsia="ru-RU"/>
        </w:rPr>
        <w:t xml:space="preserve"> </w:t>
      </w:r>
      <w:r>
        <w:rPr>
          <w:rFonts w:ascii="Times New Roman" w:eastAsia="Times New Roman" w:hAnsi="Times New Roman" w:cs="Times New Roman"/>
          <w:b/>
          <w:color w:val="232323"/>
          <w:kern w:val="36"/>
          <w:sz w:val="28"/>
          <w:szCs w:val="28"/>
          <w:lang w:eastAsia="ru-RU"/>
        </w:rPr>
        <w:t>– 1 модуль)</w:t>
      </w:r>
    </w:p>
    <w:p w:rsidR="002378F0" w:rsidRPr="002378F0" w:rsidRDefault="00C5416A"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t xml:space="preserve">(для 6-7 лет – 2 модуль) </w:t>
      </w:r>
      <w:r w:rsidR="002378F0" w:rsidRPr="002378F0">
        <w:rPr>
          <w:rFonts w:ascii="Times New Roman" w:eastAsia="Times New Roman" w:hAnsi="Times New Roman" w:cs="Times New Roman"/>
          <w:b/>
          <w:color w:val="232323"/>
          <w:kern w:val="36"/>
          <w:sz w:val="28"/>
          <w:szCs w:val="28"/>
          <w:lang w:eastAsia="ru-RU"/>
        </w:rPr>
        <w:t>по обучению детей чтению</w:t>
      </w:r>
    </w:p>
    <w:p w:rsidR="002378F0" w:rsidRPr="002378F0" w:rsidRDefault="008E6AEA"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t>«Речевичок</w:t>
      </w:r>
      <w:bookmarkStart w:id="0" w:name="_GoBack"/>
      <w:bookmarkEnd w:id="0"/>
      <w:r w:rsidR="002378F0" w:rsidRPr="002378F0">
        <w:rPr>
          <w:rFonts w:ascii="Times New Roman" w:eastAsia="Times New Roman" w:hAnsi="Times New Roman" w:cs="Times New Roman"/>
          <w:b/>
          <w:color w:val="232323"/>
          <w:kern w:val="36"/>
          <w:sz w:val="28"/>
          <w:szCs w:val="28"/>
          <w:lang w:eastAsia="ru-RU"/>
        </w:rPr>
        <w:t>»</w:t>
      </w:r>
    </w:p>
    <w:p w:rsidR="002378F0" w:rsidRPr="002378F0" w:rsidRDefault="00C5416A"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t>Срок реализации — 1</w:t>
      </w:r>
      <w:r w:rsidR="002378F0" w:rsidRPr="002378F0">
        <w:rPr>
          <w:rFonts w:ascii="Times New Roman" w:eastAsia="Times New Roman" w:hAnsi="Times New Roman" w:cs="Times New Roman"/>
          <w:b/>
          <w:color w:val="232323"/>
          <w:kern w:val="36"/>
          <w:sz w:val="28"/>
          <w:szCs w:val="28"/>
          <w:lang w:eastAsia="ru-RU"/>
        </w:rPr>
        <w:t xml:space="preserve"> учебный год</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jc w:val="right"/>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 xml:space="preserve">                                                                                                                              Составила:</w:t>
      </w:r>
    </w:p>
    <w:p w:rsidR="002378F0" w:rsidRPr="002378F0" w:rsidRDefault="002378F0" w:rsidP="002378F0">
      <w:pPr>
        <w:shd w:val="clear" w:color="auto" w:fill="FFFFFF"/>
        <w:spacing w:line="240" w:lineRule="auto"/>
        <w:jc w:val="right"/>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Воспитатель Ахметова Г.Г.</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Default="00C5416A"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lastRenderedPageBreak/>
        <w:t>2025</w:t>
      </w:r>
      <w:r w:rsidR="002378F0" w:rsidRPr="002378F0">
        <w:rPr>
          <w:rFonts w:ascii="Times New Roman" w:eastAsia="Times New Roman" w:hAnsi="Times New Roman" w:cs="Times New Roman"/>
          <w:b/>
          <w:color w:val="232323"/>
          <w:kern w:val="36"/>
          <w:sz w:val="28"/>
          <w:szCs w:val="28"/>
          <w:lang w:eastAsia="ru-RU"/>
        </w:rPr>
        <w:t xml:space="preserve"> год</w:t>
      </w:r>
    </w:p>
    <w:p w:rsidR="002378F0" w:rsidRDefault="002378F0" w:rsidP="00EF00B8">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EF00B8" w:rsidRPr="00EF00B8" w:rsidRDefault="002378F0" w:rsidP="00EF00B8">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t>Программа кружка "</w:t>
      </w:r>
      <w:proofErr w:type="spellStart"/>
      <w:r>
        <w:rPr>
          <w:rFonts w:ascii="Times New Roman" w:eastAsia="Times New Roman" w:hAnsi="Times New Roman" w:cs="Times New Roman"/>
          <w:b/>
          <w:color w:val="232323"/>
          <w:kern w:val="36"/>
          <w:sz w:val="28"/>
          <w:szCs w:val="28"/>
          <w:lang w:eastAsia="ru-RU"/>
        </w:rPr>
        <w:t>Читалочка</w:t>
      </w:r>
      <w:proofErr w:type="spellEnd"/>
      <w:r w:rsidR="00EF00B8" w:rsidRPr="00EF00B8">
        <w:rPr>
          <w:rFonts w:ascii="Times New Roman" w:eastAsia="Times New Roman" w:hAnsi="Times New Roman" w:cs="Times New Roman"/>
          <w:b/>
          <w:color w:val="232323"/>
          <w:kern w:val="36"/>
          <w:sz w:val="28"/>
          <w:szCs w:val="28"/>
          <w:lang w:eastAsia="ru-RU"/>
        </w:rPr>
        <w:t xml:space="preserve">» </w:t>
      </w:r>
      <w:r w:rsidR="00794130">
        <w:rPr>
          <w:rFonts w:ascii="Times New Roman" w:eastAsia="Times New Roman" w:hAnsi="Times New Roman" w:cs="Times New Roman"/>
          <w:b/>
          <w:color w:val="232323"/>
          <w:kern w:val="36"/>
          <w:sz w:val="28"/>
          <w:szCs w:val="28"/>
          <w:lang w:eastAsia="ru-RU"/>
        </w:rPr>
        <w:t xml:space="preserve">по учебнику Н.С. Жуковой на </w:t>
      </w:r>
      <w:r w:rsidR="00C5416A">
        <w:rPr>
          <w:rFonts w:ascii="Times New Roman" w:eastAsia="Times New Roman" w:hAnsi="Times New Roman" w:cs="Times New Roman"/>
          <w:b/>
          <w:color w:val="232323"/>
          <w:kern w:val="36"/>
          <w:sz w:val="28"/>
          <w:szCs w:val="28"/>
          <w:lang w:eastAsia="ru-RU"/>
        </w:rPr>
        <w:t>2025</w:t>
      </w:r>
      <w:r w:rsidR="00794130">
        <w:rPr>
          <w:rFonts w:ascii="Times New Roman" w:eastAsia="Times New Roman" w:hAnsi="Times New Roman" w:cs="Times New Roman"/>
          <w:b/>
          <w:color w:val="232323"/>
          <w:kern w:val="36"/>
          <w:sz w:val="28"/>
          <w:szCs w:val="28"/>
          <w:lang w:eastAsia="ru-RU"/>
        </w:rPr>
        <w:t>-</w:t>
      </w:r>
      <w:r w:rsidR="00C5416A">
        <w:rPr>
          <w:rFonts w:ascii="Times New Roman" w:eastAsia="Times New Roman" w:hAnsi="Times New Roman" w:cs="Times New Roman"/>
          <w:b/>
          <w:color w:val="232323"/>
          <w:kern w:val="36"/>
          <w:sz w:val="28"/>
          <w:szCs w:val="28"/>
          <w:lang w:eastAsia="ru-RU"/>
        </w:rPr>
        <w:t>2026</w:t>
      </w:r>
      <w:r w:rsidR="00EF00B8" w:rsidRPr="00EF00B8">
        <w:rPr>
          <w:rFonts w:ascii="Times New Roman" w:eastAsia="Times New Roman" w:hAnsi="Times New Roman" w:cs="Times New Roman"/>
          <w:b/>
          <w:color w:val="232323"/>
          <w:kern w:val="36"/>
          <w:sz w:val="28"/>
          <w:szCs w:val="28"/>
          <w:lang w:eastAsia="ru-RU"/>
        </w:rPr>
        <w:t xml:space="preserve"> учебный год</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Структура программы</w:t>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 ЦЕЛЕВОЙ РАЗДЕЛ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1.1. Пояснительная записка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1.2. Цели и задачи реализации Программы по дополнительному образованию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1.3. Основные принципы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1.4. Целевые ориентиры освоения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 СОДЕРЖАТЕЛЬНЫЙ РАЗДЕЛ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2.1. Направления образовательной работы </w:t>
      </w:r>
      <w:r>
        <w:rPr>
          <w:rFonts w:ascii="Times New Roman" w:eastAsia="Times New Roman" w:hAnsi="Times New Roman" w:cs="Times New Roman"/>
          <w:color w:val="000000"/>
          <w:sz w:val="24"/>
          <w:szCs w:val="24"/>
          <w:lang w:eastAsia="ru-RU"/>
        </w:rPr>
        <w:t>по обучению</w:t>
      </w:r>
      <w:r w:rsidRPr="00EF00B8">
        <w:rPr>
          <w:rFonts w:ascii="Times New Roman" w:eastAsia="Times New Roman" w:hAnsi="Times New Roman" w:cs="Times New Roman"/>
          <w:color w:val="000000"/>
          <w:sz w:val="24"/>
          <w:szCs w:val="24"/>
          <w:lang w:eastAsia="ru-RU"/>
        </w:rPr>
        <w:t xml:space="preserve">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2.2. Структура непосредственно-образовательной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2.3 Работа с букварём Жуковой Н. С.</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2.4. Взаимодействие с родителями в процессе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2.5. Материально-техническое обеспечение реализации рабочей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 СОДЕРЖАНИЕ И МЕТОДИЧЕСКОЕ ОБЕСПЕЧЕНИЕ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3.1. Календарно-тематический план непосредственно-образовательной деятельности кружка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3.2.</w:t>
      </w:r>
      <w:r w:rsidRPr="00EF00B8">
        <w:rPr>
          <w:rFonts w:ascii="Times New Roman" w:eastAsia="Times New Roman" w:hAnsi="Times New Roman" w:cs="Times New Roman"/>
          <w:b/>
          <w:bCs/>
          <w:color w:val="000000"/>
          <w:sz w:val="24"/>
          <w:szCs w:val="24"/>
          <w:lang w:eastAsia="ru-RU"/>
        </w:rPr>
        <w:t> </w:t>
      </w:r>
      <w:r w:rsidRPr="00EF00B8">
        <w:rPr>
          <w:rFonts w:ascii="Times New Roman" w:eastAsia="Times New Roman" w:hAnsi="Times New Roman" w:cs="Times New Roman"/>
          <w:color w:val="000000"/>
          <w:sz w:val="24"/>
          <w:szCs w:val="24"/>
          <w:lang w:eastAsia="ru-RU"/>
        </w:rPr>
        <w:t>Педагогическая комплексная диагностика уровня практического осознания элементов языка и речи (для детей 6-7 лет по Д.Б. Эльконину)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3.3. Список литературы</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 ЦЕЛЕВОЙ РАЗДЕЛ ПРОГРАММЫ</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1.1 Пояснительная записка</w:t>
      </w:r>
    </w:p>
    <w:p w:rsidR="00EF00B8" w:rsidRPr="00EF00B8" w:rsidRDefault="00EF00B8" w:rsidP="00EF00B8">
      <w:pPr>
        <w:shd w:val="clear" w:color="auto" w:fill="FFFFFF"/>
        <w:spacing w:after="0" w:line="294" w:lineRule="atLeast"/>
        <w:jc w:val="righ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i/>
          <w:iCs/>
          <w:color w:val="000000"/>
          <w:sz w:val="24"/>
          <w:szCs w:val="24"/>
          <w:lang w:eastAsia="ru-RU"/>
        </w:rPr>
        <w:t>«Испокон века книга растит человека»</w:t>
      </w:r>
    </w:p>
    <w:p w:rsidR="00EF00B8" w:rsidRPr="00EF00B8" w:rsidRDefault="00EF00B8" w:rsidP="00EF00B8">
      <w:pPr>
        <w:shd w:val="clear" w:color="auto" w:fill="FFFFFF"/>
        <w:spacing w:after="0" w:line="294" w:lineRule="atLeast"/>
        <w:jc w:val="righ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(русская пословица)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Чтение – уникальный феномен культуры, и в каждой стране оно выполняет функции, далеко выходящие за рамки удовлетворения информационных и образовательных потребностей общества. Специалисты в области чтения отмечают, что оно является очень чутким, надёжным, универсальным показателем состояния в обществе в целом. Грамота у всех народов, как отмечал еще Л.Н. Толстой, это умение читать, считать, писать. Только так и должно быть! Родители, наделённые тонким педагогическим чутьем, и сотни лет назад начинали обучение своих малышей чтению чуть ли не с пелёнок.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Сегодня в России, в результате огромного количества перемен в жизни общества, произошедших в последнее время, статус чтения, его роль, отношения к нему сильно изменились. Многие родители считают, что чтение – это не только задача по обучению детей элементарным навыкам. Чтение детей – это ключ к жизни в современном информационном пространстве. Не секрет, что многие родители хотели бы, чтобы их ребенок научился читать еще до поступления в школу. И в этом есть рациональное зерно, ведь ничто не способствует интеллектуальному развитию так, как чтению. Конечно, важнее не учить ребенка читать, а развивать речь, способность различать звуки, развивать способность слушать и слышать, умение рассказывать и т.д. Однако многие дети задолго до школы проявляют живой интерес к умению читать. Поэтому часто можно наблюдать картину, когда человек, не владеющий методикой обучения чтению, берется за это, в результате ребенка учат читать неправильно, неквалифицированное обучение чтению создает массу трудностей при дальнейшем обучении. Сложнее переучить, чем научить.</w:t>
      </w:r>
      <w:r w:rsidRPr="00EF00B8">
        <w:rPr>
          <w:rFonts w:ascii="Times New Roman" w:eastAsia="Times New Roman" w:hAnsi="Times New Roman" w:cs="Times New Roman"/>
          <w:color w:val="393939"/>
          <w:sz w:val="24"/>
          <w:szCs w:val="24"/>
          <w:lang w:eastAsia="ru-RU"/>
        </w:rPr>
        <w:t> </w:t>
      </w:r>
      <w:r w:rsidRPr="00EF00B8">
        <w:rPr>
          <w:rFonts w:ascii="Times New Roman" w:eastAsia="Times New Roman" w:hAnsi="Times New Roman" w:cs="Times New Roman"/>
          <w:color w:val="000000"/>
          <w:sz w:val="24"/>
          <w:szCs w:val="24"/>
          <w:lang w:eastAsia="ru-RU"/>
        </w:rPr>
        <w:t>В обучении чтению существуют как бы два пласта-теоретический и практический. Школа призвана ввести ребёнка в теорию письма и чтения, помочь ребенку осмыслить законы письменной речи и употреблять их сознательно. Практическое освоение чтением - это совсем другая задача. И если у 6 летнего ребенка есть желание научиться читать, зачем же искусственно тормозить, а затем вновь (через год) возбуждать это стремление. 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интонационного подчеркивания, последовательного протягивания звуков в произносимом слове (ДДДОМ, ДОООМ, ДОМММ).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w:t>
      </w:r>
      <w:r w:rsidRPr="00EF00B8">
        <w:rPr>
          <w:rFonts w:ascii="Times New Roman" w:eastAsia="Times New Roman" w:hAnsi="Times New Roman" w:cs="Times New Roman"/>
          <w:color w:val="000000"/>
          <w:sz w:val="24"/>
          <w:szCs w:val="24"/>
          <w:lang w:eastAsia="ru-RU"/>
        </w:rPr>
        <w:lastRenderedPageBreak/>
        <w:t>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звуко- и слово-произношение.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w:t>
      </w:r>
      <w:r w:rsidRPr="00EF00B8">
        <w:rPr>
          <w:rFonts w:ascii="Times New Roman" w:eastAsia="Times New Roman" w:hAnsi="Times New Roman" w:cs="Times New Roman"/>
          <w:i/>
          <w:iCs/>
          <w:color w:val="000000"/>
          <w:sz w:val="24"/>
          <w:szCs w:val="24"/>
          <w:lang w:eastAsia="ru-RU"/>
        </w:rPr>
        <w:t>звуками и буквами</w:t>
      </w:r>
      <w:r w:rsidRPr="00EF00B8">
        <w:rPr>
          <w:rFonts w:ascii="Times New Roman" w:eastAsia="Times New Roman" w:hAnsi="Times New Roman" w:cs="Times New Roman"/>
          <w:color w:val="000000"/>
          <w:sz w:val="24"/>
          <w:szCs w:val="24"/>
          <w:lang w:eastAsia="ru-RU"/>
        </w:rPr>
        <w:t> поддерживается стойкий интерес к занятиям и желание узнавать новое. Педагогу следует подбадривать ребенка, хвалить его если не за точность и правильность выполнения задания, то за старание, желание работать.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Уровень и качество сформированности связной речи - это отражение той речевой среды, в которой: он воспитывается, начиная с самого рождения. Поэтому советуем родителям тщательно следить за чистотой, точностью и выразительностью собственной речи.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 соответствие с ФГОС ДО наиболее эффективным средством поддержания интереса детей к чтению являются игровые технологии.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Игровые технологии позволяют: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поддерживать интерес к чтению, давая специальные знания, умения и навыки;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создают игровую мотивацию, стимулируя детей к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вовлекают в процесс игры всю личность ребёнка: эмоции, волю, чувства, потребности, интересы;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позволяют лучше усваивать и запоминать материал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доставляют детям удовольствие и вызывают желание повторить игру в самостоятельной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повышают уровень развития познавательной активности и творческих способностей.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Таким образом, исходя из актуальности использования игровых технологий во время занятий разработана Ра</w:t>
      </w:r>
      <w:r w:rsidR="00CF4D06">
        <w:rPr>
          <w:rFonts w:ascii="Times New Roman" w:eastAsia="Times New Roman" w:hAnsi="Times New Roman" w:cs="Times New Roman"/>
          <w:b/>
          <w:bCs/>
          <w:color w:val="000000"/>
          <w:sz w:val="24"/>
          <w:szCs w:val="24"/>
          <w:lang w:eastAsia="ru-RU"/>
        </w:rPr>
        <w:t>бочая Программа кружка «</w:t>
      </w:r>
      <w:proofErr w:type="spellStart"/>
      <w:r w:rsidR="00CF4D06">
        <w:rPr>
          <w:rFonts w:ascii="Times New Roman" w:eastAsia="Times New Roman" w:hAnsi="Times New Roman" w:cs="Times New Roman"/>
          <w:b/>
          <w:bCs/>
          <w:color w:val="000000"/>
          <w:sz w:val="24"/>
          <w:szCs w:val="24"/>
          <w:lang w:eastAsia="ru-RU"/>
        </w:rPr>
        <w:t>Читалочка</w:t>
      </w:r>
      <w:proofErr w:type="spellEnd"/>
      <w:r w:rsidRPr="00EF00B8">
        <w:rPr>
          <w:rFonts w:ascii="Times New Roman" w:eastAsia="Times New Roman" w:hAnsi="Times New Roman" w:cs="Times New Roman"/>
          <w:b/>
          <w:bCs/>
          <w:color w:val="000000"/>
          <w:sz w:val="24"/>
          <w:szCs w:val="24"/>
          <w:lang w:eastAsia="ru-RU"/>
        </w:rPr>
        <w:t>»</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Пособие «Букварь» - это результат тридцатилетнего опыта работы логопеда Н.С.Жуковой. Оно сочетает в себе традиционную методику обучения грамоте с оригинальной логопедической методикой. Это позволяет не просто научить ребенка читать, но и предупредить будущие возможные ошибки на письме.</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Надежда Жукова – известный логопед, кандидат педагогических наук. Ей принадлежат оригинальные исследования развития речи у дошкольников, ее многочисленные научные труды опубликованы в отечественных и зарубежных изданиях. Имя Жуковой известно в широких кругах психологов, логопедов, педагогов. В основе обучения дошкольников чтению по авторской методике Н.С. Жуковой лежит слоговой принцип. Слог выступает в качестве единицы чтения.</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1.2. Цели и задачи реализации Программы по дополнительному образованию</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Цель программы: </w:t>
      </w:r>
      <w:r w:rsidRPr="00EF00B8">
        <w:rPr>
          <w:rFonts w:ascii="Times New Roman" w:eastAsia="Times New Roman" w:hAnsi="Times New Roman" w:cs="Times New Roman"/>
          <w:color w:val="000000"/>
          <w:sz w:val="24"/>
          <w:szCs w:val="24"/>
          <w:lang w:eastAsia="ru-RU"/>
        </w:rPr>
        <w:t>подготовить дошкольников к обучению, познакомить с буквами, как знаками записи известных им звуков, научить читать, не вступая в противоречие с методами школьного обучения.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Обучающая задача: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-сделать для ребенка увлекательной тренировку в технике чтения и привить интерес к книге, вкус</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к самостоятельному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-способствовать обогащению словарного запаса и развитию речи детей;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-познакомить с новыми терминами (звук, гласный, согласный, предложение, текст).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-легко и весело</w:t>
      </w:r>
      <w:r w:rsidR="00EE19DD">
        <w:rPr>
          <w:rFonts w:ascii="Times New Roman" w:eastAsia="Times New Roman" w:hAnsi="Times New Roman" w:cs="Times New Roman"/>
          <w:color w:val="000000"/>
          <w:sz w:val="24"/>
          <w:szCs w:val="24"/>
          <w:lang w:eastAsia="ru-RU"/>
        </w:rPr>
        <w:t xml:space="preserve"> ввести ребенка в письменность;</w:t>
      </w:r>
      <w:r w:rsidRPr="00EF00B8">
        <w:rPr>
          <w:rFonts w:ascii="Times New Roman" w:eastAsia="Times New Roman" w:hAnsi="Times New Roman" w:cs="Times New Roman"/>
          <w:color w:val="000000"/>
          <w:sz w:val="24"/>
          <w:szCs w:val="24"/>
          <w:lang w:eastAsia="ru-RU"/>
        </w:rPr>
        <w:br/>
      </w:r>
      <w:r w:rsidRPr="00EF00B8">
        <w:rPr>
          <w:rFonts w:ascii="Times New Roman" w:eastAsia="Times New Roman" w:hAnsi="Times New Roman" w:cs="Times New Roman"/>
          <w:b/>
          <w:bCs/>
          <w:color w:val="000000"/>
          <w:sz w:val="24"/>
          <w:szCs w:val="24"/>
          <w:lang w:eastAsia="ru-RU"/>
        </w:rPr>
        <w:t>Развивающая задача: </w:t>
      </w:r>
      <w:r w:rsidRPr="00EF00B8">
        <w:rPr>
          <w:rFonts w:ascii="Times New Roman" w:eastAsia="Times New Roman" w:hAnsi="Times New Roman" w:cs="Times New Roman"/>
          <w:color w:val="000000"/>
          <w:sz w:val="24"/>
          <w:szCs w:val="24"/>
          <w:lang w:eastAsia="ru-RU"/>
        </w:rPr>
        <w:t>развивать желание читать.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Воспитательн</w:t>
      </w:r>
      <w:r>
        <w:rPr>
          <w:rFonts w:ascii="Times New Roman" w:eastAsia="Times New Roman" w:hAnsi="Times New Roman" w:cs="Times New Roman"/>
          <w:b/>
          <w:bCs/>
          <w:color w:val="000000"/>
          <w:sz w:val="24"/>
          <w:szCs w:val="24"/>
          <w:lang w:eastAsia="ru-RU"/>
        </w:rPr>
        <w:t>ая задача:</w:t>
      </w:r>
      <w:r w:rsidRPr="00EF00B8">
        <w:rPr>
          <w:rFonts w:ascii="Times New Roman" w:eastAsia="Times New Roman" w:hAnsi="Times New Roman" w:cs="Times New Roman"/>
          <w:color w:val="000000"/>
          <w:sz w:val="24"/>
          <w:szCs w:val="24"/>
          <w:lang w:eastAsia="ru-RU"/>
        </w:rPr>
        <w:t xml:space="preserve"> воспитыва</w:t>
      </w:r>
      <w:r>
        <w:rPr>
          <w:rFonts w:ascii="Times New Roman" w:eastAsia="Times New Roman" w:hAnsi="Times New Roman" w:cs="Times New Roman"/>
          <w:color w:val="000000"/>
          <w:sz w:val="24"/>
          <w:szCs w:val="24"/>
          <w:lang w:eastAsia="ru-RU"/>
        </w:rPr>
        <w:t>ть старательность,</w:t>
      </w:r>
      <w:r w:rsidR="00EE19DD">
        <w:rPr>
          <w:rFonts w:ascii="Times New Roman" w:eastAsia="Times New Roman" w:hAnsi="Times New Roman" w:cs="Times New Roman"/>
          <w:color w:val="000000"/>
          <w:sz w:val="24"/>
          <w:szCs w:val="24"/>
          <w:lang w:eastAsia="ru-RU"/>
        </w:rPr>
        <w:t xml:space="preserve"> любовь к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1.3. Основные принципы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Процесс обучения чтению строится на обще дидактических</w:t>
      </w:r>
      <w:r w:rsidRPr="00EF00B8">
        <w:rPr>
          <w:rFonts w:ascii="Times New Roman" w:eastAsia="Times New Roman" w:hAnsi="Times New Roman" w:cs="Times New Roman"/>
          <w:b/>
          <w:bCs/>
          <w:color w:val="000000"/>
          <w:sz w:val="24"/>
          <w:szCs w:val="24"/>
          <w:lang w:eastAsia="ru-RU"/>
        </w:rPr>
        <w:t> </w:t>
      </w:r>
      <w:r w:rsidRPr="00EF00B8">
        <w:rPr>
          <w:rFonts w:ascii="Times New Roman" w:eastAsia="Times New Roman" w:hAnsi="Times New Roman" w:cs="Times New Roman"/>
          <w:color w:val="000000"/>
          <w:sz w:val="24"/>
          <w:szCs w:val="24"/>
          <w:lang w:eastAsia="ru-RU"/>
        </w:rPr>
        <w:t>и специфических </w:t>
      </w:r>
      <w:r w:rsidRPr="00EF00B8">
        <w:rPr>
          <w:rFonts w:ascii="Times New Roman" w:eastAsia="Times New Roman" w:hAnsi="Times New Roman" w:cs="Times New Roman"/>
          <w:b/>
          <w:bCs/>
          <w:i/>
          <w:iCs/>
          <w:color w:val="000000"/>
          <w:sz w:val="24"/>
          <w:szCs w:val="24"/>
          <w:lang w:eastAsia="ru-RU"/>
        </w:rPr>
        <w:t>принципах</w:t>
      </w:r>
      <w:r w:rsidRPr="00EF00B8">
        <w:rPr>
          <w:rFonts w:ascii="Times New Roman" w:eastAsia="Times New Roman" w:hAnsi="Times New Roman" w:cs="Times New Roman"/>
          <w:color w:val="000000"/>
          <w:sz w:val="24"/>
          <w:szCs w:val="24"/>
          <w:lang w:eastAsia="ru-RU"/>
        </w:rPr>
        <w:t>:</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*принцип систематичности и последовательности: концентрическое усвоение программы; организация и последовательная подача материала («от легкого к трудному», «от простого к сложному обучения;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*принцип наглядности: иллюстративное (наглядное) изображение изучаемых объектов и понятий способствует формированию более полных и четких образов и предста</w:t>
      </w:r>
      <w:r w:rsidR="00EE19DD">
        <w:rPr>
          <w:rFonts w:ascii="Times New Roman" w:eastAsia="Times New Roman" w:hAnsi="Times New Roman" w:cs="Times New Roman"/>
          <w:color w:val="000000"/>
          <w:sz w:val="24"/>
          <w:szCs w:val="24"/>
          <w:lang w:eastAsia="ru-RU"/>
        </w:rPr>
        <w:t>влений в сознании дошкольников;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принцип доступности и посильности: реализуется в делении изучаемого материала на этапы и в преподнесении его детям последовательными блоками и частями, соответственно возрастны</w:t>
      </w:r>
      <w:r w:rsidR="00EE19DD">
        <w:rPr>
          <w:rFonts w:ascii="Times New Roman" w:eastAsia="Times New Roman" w:hAnsi="Times New Roman" w:cs="Times New Roman"/>
          <w:color w:val="000000"/>
          <w:sz w:val="24"/>
          <w:szCs w:val="24"/>
          <w:lang w:eastAsia="ru-RU"/>
        </w:rPr>
        <w:t>м особенностям и развитию речи;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*онтогенетический принцип (учет </w:t>
      </w:r>
      <w:hyperlink r:id="rId5" w:history="1">
        <w:r w:rsidRPr="00EF00B8">
          <w:rPr>
            <w:rFonts w:ascii="Times New Roman" w:eastAsia="Times New Roman" w:hAnsi="Times New Roman" w:cs="Times New Roman"/>
            <w:sz w:val="24"/>
            <w:szCs w:val="24"/>
            <w:lang w:eastAsia="ru-RU"/>
          </w:rPr>
          <w:t>возрастных особенностей</w:t>
        </w:r>
      </w:hyperlink>
      <w:r w:rsidRPr="00EF00B8">
        <w:rPr>
          <w:rFonts w:ascii="Times New Roman" w:eastAsia="Times New Roman" w:hAnsi="Times New Roman" w:cs="Times New Roman"/>
          <w:sz w:val="24"/>
          <w:szCs w:val="24"/>
          <w:lang w:eastAsia="ru-RU"/>
        </w:rPr>
        <w:t> обучаемых).</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1.4. Целевые ориентиры освоения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Ребёнок проявляет инициативность и самостоятельность в разных видах деятельности – игре, общении, пении;</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Активно взаимодействует со сверстниками и взрослыми, участвует в совместных играх;</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Обладает развитым воображением, творчеством, которое реализуется в игре;</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Способен внимательно слушать музыку, эмоционально откликаться на выраженные в ней чувства и настроения;</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 ребёнка развита крупная и мелкая моторика. Он может контролировать свои движения и управлять ими;</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Речь ребенка становится более выразительной, четкой, громкой;</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Развиваются творческие способности, ребёнок может фантазировать вслух, играть звуками и словами. Хорошо понимает устную речь и может выражать свои мысли и желания.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 СОДЕРЖАТЕЛЬНЫЙ РАЗДЕЛ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2.1. Направления образовательной работы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Содержание программы позволяет в занимательной игровой форме усвоить дошкольниками такие понятия, как звук и буква, понять их различия и особенности.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и память дошкольников к работе со звуками речи. В структуру каждого занятия входят также различные игры, способствующие развитию у детей навыков фонематического анализа и синтеза.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 составлении программы учитывались индивидуальные и возрастные особенности детей, их потенциальные возможности и способности.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w:t>
      </w: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2.2. Структура непосредственно-образовательной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Программа рассчитана на один год обучения и предназначена детям старшей группы, возраст 5-6 лет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Общее количество 64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Продолжительность занятий 2 раза в неделю по 30 минут.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w:t>
      </w:r>
      <w:r w:rsidRPr="00EF00B8">
        <w:rPr>
          <w:rFonts w:ascii="Times New Roman" w:eastAsia="Times New Roman" w:hAnsi="Times New Roman" w:cs="Times New Roman"/>
          <w:b/>
          <w:bCs/>
          <w:color w:val="000000"/>
          <w:sz w:val="24"/>
          <w:szCs w:val="24"/>
          <w:lang w:eastAsia="ru-RU"/>
        </w:rPr>
        <w:t xml:space="preserve"> Требования к уровню подготовки детей к концу года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Обучающие должны уметь: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*достаточно отчетливо и ясно произносить слова; выделять из слов звуки, находить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 определенным звуком, определять место звука в слове;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соблюдать орфоэпические нормы произношения;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владеть понятиями «слово», «звук», «буква», «предложение»;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свободно читать слоги и трёхбуквенные слова, плавно читать по слогам;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правильно согласовывать слова в предложении;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понимать смысл прочитанного;</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составлять предложения с заданным словом, на заданную тему, заканчивать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предложение нужным по смыслу словом и т.п.;</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*ориентироваться на странице книги;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правильно использовать предлоги;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правильно произносить звуки.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 протяжении всех занятий педагог знакомит дошкольников в игровой и доступной форме. Изучают звуки и буквы русского языка. Каждое изучение звука и буквы может быть использована как самостоятельное занятие, так и как часть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Реализуется следующая схема проведения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прорабатываются упражнения для губ или язычка;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уточняется правильность произношения звука;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описывается звук;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игра со звуком;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рассматриваются раскрашенные картинки на определённую букву;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знакомство с новой буквой;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читается стихотворение о букве;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определение место звука в слове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физминутка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чтение</w:t>
      </w:r>
    </w:p>
    <w:p w:rsid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 работа в тетради </w:t>
      </w: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673EAA" w:rsidRDefault="00673EAA" w:rsidP="00673EAA">
      <w:pPr>
        <w:spacing w:after="0" w:line="240" w:lineRule="auto"/>
        <w:ind w:left="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Оборудование:</w:t>
      </w:r>
    </w:p>
    <w:p w:rsidR="00673EAA" w:rsidRDefault="00673EAA" w:rsidP="00673EAA">
      <w:pPr>
        <w:spacing w:after="0" w:line="240" w:lineRule="auto"/>
        <w:rPr>
          <w:sz w:val="20"/>
          <w:szCs w:val="20"/>
        </w:rPr>
      </w:pPr>
      <w:r>
        <w:rPr>
          <w:rFonts w:ascii="Times New Roman" w:eastAsia="Times New Roman" w:hAnsi="Times New Roman" w:cs="Times New Roman"/>
          <w:b/>
          <w:bCs/>
          <w:sz w:val="24"/>
          <w:szCs w:val="24"/>
        </w:rPr>
        <w:t>Демонстрационный материал:</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1 Мольберт</w:t>
      </w:r>
    </w:p>
    <w:p w:rsidR="00673EAA" w:rsidRDefault="00673EAA" w:rsidP="00673E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Крупные буквы на магнитиках</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3 Предметные картинки</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4 Карточки для звукового анализа слов (на магнитиках)</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5 Фишки: зеленая, синяя, красная (на магнитиках)</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6 Полотно в клетку, для показа, как правильно печатать буквы.</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7 Маркеры: синий, зеленый, красный.</w:t>
      </w:r>
    </w:p>
    <w:p w:rsidR="00673EAA" w:rsidRDefault="00673EAA" w:rsidP="00673EAA">
      <w:pPr>
        <w:spacing w:after="0" w:line="240" w:lineRule="auto"/>
        <w:rPr>
          <w:sz w:val="20"/>
          <w:szCs w:val="20"/>
        </w:rPr>
      </w:pPr>
    </w:p>
    <w:p w:rsidR="00673EAA" w:rsidRDefault="00673EAA" w:rsidP="00673EAA">
      <w:pPr>
        <w:spacing w:after="0" w:line="240" w:lineRule="auto"/>
        <w:rPr>
          <w:sz w:val="20"/>
          <w:szCs w:val="20"/>
        </w:rPr>
      </w:pPr>
      <w:r>
        <w:rPr>
          <w:rFonts w:ascii="Times New Roman" w:eastAsia="Times New Roman" w:hAnsi="Times New Roman" w:cs="Times New Roman"/>
          <w:b/>
          <w:bCs/>
          <w:sz w:val="24"/>
          <w:szCs w:val="24"/>
        </w:rPr>
        <w:t>Раздаточный материал:</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1 Буквари</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2 Тетради в крупную клетку (для первоклассников)</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3 Конвертики с разрезной азбукой, комплект на каждого ребенка.</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4 Индивидуальные карточки на каждого ребенка из «Папки дошкольника».</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 xml:space="preserve">5 Карточки для звукового анализа слов, на каждого </w:t>
      </w:r>
      <w:proofErr w:type="spellStart"/>
      <w:r>
        <w:rPr>
          <w:rFonts w:ascii="Times New Roman" w:eastAsia="Times New Roman" w:hAnsi="Times New Roman" w:cs="Times New Roman"/>
          <w:sz w:val="24"/>
          <w:szCs w:val="24"/>
        </w:rPr>
        <w:t>ребеѐнка</w:t>
      </w:r>
      <w:proofErr w:type="spellEnd"/>
      <w:r>
        <w:rPr>
          <w:rFonts w:ascii="Times New Roman" w:eastAsia="Times New Roman" w:hAnsi="Times New Roman" w:cs="Times New Roman"/>
          <w:sz w:val="24"/>
          <w:szCs w:val="24"/>
        </w:rPr>
        <w:t>.</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 xml:space="preserve">6 Фишки: зеленая, синяя, красная на каждого </w:t>
      </w:r>
      <w:proofErr w:type="spellStart"/>
      <w:r>
        <w:rPr>
          <w:rFonts w:ascii="Times New Roman" w:eastAsia="Times New Roman" w:hAnsi="Times New Roman" w:cs="Times New Roman"/>
          <w:sz w:val="24"/>
          <w:szCs w:val="24"/>
        </w:rPr>
        <w:t>ребеѐнка</w:t>
      </w:r>
      <w:proofErr w:type="spellEnd"/>
    </w:p>
    <w:p w:rsidR="00673EAA" w:rsidRDefault="00673EAA" w:rsidP="00673EAA">
      <w:pPr>
        <w:spacing w:after="0" w:line="240" w:lineRule="auto"/>
        <w:rPr>
          <w:sz w:val="20"/>
          <w:szCs w:val="20"/>
        </w:rPr>
      </w:pPr>
      <w:r>
        <w:rPr>
          <w:rFonts w:ascii="Times New Roman" w:eastAsia="Times New Roman" w:hAnsi="Times New Roman" w:cs="Times New Roman"/>
          <w:sz w:val="24"/>
          <w:szCs w:val="24"/>
        </w:rPr>
        <w:t>7 Цветные карандаши</w:t>
      </w:r>
    </w:p>
    <w:p w:rsidR="00673EAA" w:rsidRPr="00E728DF" w:rsidRDefault="00673EAA" w:rsidP="00673EAA">
      <w:pPr>
        <w:spacing w:after="0" w:line="240" w:lineRule="auto"/>
        <w:rPr>
          <w:rFonts w:eastAsiaTheme="minorEastAsia"/>
          <w:sz w:val="20"/>
          <w:szCs w:val="20"/>
        </w:rPr>
      </w:pPr>
      <w:r>
        <w:rPr>
          <w:rFonts w:ascii="Times New Roman" w:eastAsia="Times New Roman" w:hAnsi="Times New Roman" w:cs="Times New Roman"/>
          <w:sz w:val="24"/>
          <w:szCs w:val="24"/>
        </w:rPr>
        <w:t>8 Простые карандаши</w:t>
      </w:r>
    </w:p>
    <w:p w:rsidR="00673EAA" w:rsidRPr="00EF00B8" w:rsidRDefault="00673EAA"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Примечание: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Структуру занятий можно менять (корректировать) в зависимости от материала;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Подводя итоги, педагог спрашивает: «Что мы сегодня узнали нового на занятии? Что понравилось больше всего?» Отметить работу всех и каждого ребёнка в отдельности только с положительной стороны. Можно рассказать, чем дети будут заниматься на следующем занятии.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Занятия носят интегрированный характер, каждое из которых включает в себя программные задачи из разных образовательных областей:</w:t>
      </w:r>
    </w:p>
    <w:p w:rsidR="00EF00B8" w:rsidRPr="00EF00B8" w:rsidRDefault="00EF00B8" w:rsidP="00EF00B8">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Образовательная область «ФЦКМ» - систематизации знаний об окружающем;</w:t>
      </w:r>
    </w:p>
    <w:p w:rsidR="00EF00B8" w:rsidRPr="00EF00B8" w:rsidRDefault="00EF00B8" w:rsidP="00EF00B8">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Образовательная область «Физическая культура» - формирования потребности в двигательной активности;</w:t>
      </w:r>
    </w:p>
    <w:p w:rsidR="00EF00B8" w:rsidRPr="00EF00B8" w:rsidRDefault="00EF00B8" w:rsidP="00EF00B8">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Образовательная область «Художественное творчество» - развития детского творчества;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 занятии детям предлагается как новый материал, так и материал для повторения и закрепления усвоенных знаний. Во время занятий широко применяются игровые методы, направленные на повторение, уточнение и расширение знаний, умений и навыков детей в области грамоты. Так как дошкольный возраст – это возраст игры, то и обучение проводится в игровой форме. Игра – один из тех видов детской деятельности, которая используется взрослыми в целях обучения, что позволяет создать ситуации успеха для каждого ребенка, доброжелательную, творческую атмосферу на занятиях. Чтение превращается в увлекательную игру. Строя познавательную деятельность ребёнка на игре, данные методы превращают чтение в желанное, доставляющее радость занятие буквально с первых шагов обучение. Широко применяется дифференцированный подход.</w:t>
      </w:r>
    </w:p>
    <w:p w:rsidR="00EF00B8" w:rsidRPr="00EE19DD"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Чтобы успешно реализовать план-программу по обучению детей чтению используются разнообразные методы и приёмы: заучивание стихотворений о букве, небольшой рассказ-беседа, рассматривание, наблюдение – «На что похожа буква», воссоздание из силуэтов, закрашивание только гласных, словесные игры, дидактические игры: «Кто здесь живёт?» (составить животное из букв разрезной азбук), «Цепочка слов», «Бросаемся слогами», «Поиск» (ищем предметы с заданным звуком, сочетание предмета и надписи, записывание слов самими детьми маркерами на магнитных досках), «Дополни предложение», «Скажи наоборот», «Буква-картинка-слово», </w:t>
      </w:r>
      <w:r w:rsidRPr="00EF00B8">
        <w:rPr>
          <w:rFonts w:ascii="Times New Roman" w:eastAsia="Times New Roman" w:hAnsi="Times New Roman" w:cs="Times New Roman"/>
          <w:color w:val="000000"/>
          <w:sz w:val="24"/>
          <w:szCs w:val="24"/>
          <w:lang w:eastAsia="ru-RU"/>
        </w:rPr>
        <w:lastRenderedPageBreak/>
        <w:t>плакаты-объяснялки, «Буквоежки» (внутри большого слова найти маленькое слово, например, ЭКРАН-КРАН).</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2.3. Работа с букварём Жуковой Н. С.</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«Букварь» Жуковой опирается на традиционную методику обучения чтению – от звука к букве. Поэтому, открыв «Букварь», можно увидеть привычные картинки и большие буквы, слоги и т. д.</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 «Букваре» Жуковой в качестве единицы чтения изначально используется не отдельно взятая буква, а слог. Ребенок пролистнет несколько страничек – узнает несколько букв и сразу же начнет складывать их в слоги. Еще несколько букв – и опять слог. Это позволяет ребенку быстрее овладевать навыками грамотного чтения, а родителю – миновать самый сложный этап в обучении – объяснить, как из звуков образуются слоги.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Чтобы объяснить ребенку, как получается слог, Жукова использует оригинальный графический прием. Вот буква А, рядом буква у, а между ними бежит человечек. Мама показывает карандашом (указкой) первую букву, передвигает карандаш ко второй букве, а малыш тянет первую букву, пока не «добежит» до второй. Вторую букву нужно прочитать так, чтобы «дорожка не разорвалась». Вот и получился слог.</w:t>
      </w:r>
    </w:p>
    <w:p w:rsidR="00EF00B8" w:rsidRPr="00EF00B8" w:rsidRDefault="00EF00B8" w:rsidP="00EF00B8">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EF00B8">
        <w:rPr>
          <w:rFonts w:ascii="Times New Roman" w:eastAsia="Times New Roman" w:hAnsi="Times New Roman" w:cs="Times New Roman"/>
          <w:color w:val="000000"/>
          <w:sz w:val="24"/>
          <w:szCs w:val="24"/>
          <w:lang w:eastAsia="ru-RU"/>
        </w:rPr>
        <w:t>В букваре имеется обращение к родителям и советы автора на каждой странице, помогающие освоиться с методикой.</w:t>
      </w:r>
    </w:p>
    <w:p w:rsidR="00EF00B8" w:rsidRPr="00EF00B8" w:rsidRDefault="00EF00B8" w:rsidP="00EF00B8">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EF00B8">
        <w:rPr>
          <w:rFonts w:ascii="Times New Roman" w:eastAsia="Times New Roman" w:hAnsi="Times New Roman" w:cs="Times New Roman"/>
          <w:color w:val="000000"/>
          <w:sz w:val="24"/>
          <w:szCs w:val="24"/>
          <w:lang w:eastAsia="ru-RU"/>
        </w:rPr>
        <w:t>В пособии буквы алфавита расположены в сопровождении картинок. На картинках не только предметы, начинающиеся с представленной буквы, но и те, в которых изучаемая буква находится в середине или конце. Графически показано слияние букв в слоги – «человечек бежит к букве». Постепенное усложнение заданий на чтение: сначала только гласные буквы, затем гласный плюс согласный, сначала односложные, затем слова из двух-трех слогов и более, сначала коротенькие тексты из двух слов, затем небольшие рассказы. Тексты и слова в книге сопровождают картинки. Однако букварь не перегружен ими. Задача пособия – обеспечить ребенку быстрое овладение техникой чтения. Именно поэтому и тексты в букваре, что называется, традиционные, знакомые с детства «Лу-ша ма-ла» и «У Ло-ры ша-ры». Никаких сказочных героев и занимательных приключений вы здесь не найдете, только то, что необходимо с точки зрения методики.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По совету автора начинать учиться можно в любом возрасте. Но особо оговаривается: устная речь ребенка должна быть достаточно развита. Если малыш говорит неграмотно или не выговаривает какие-то буквы, прежде чем учить читать, необходимо обратиться к логопеду.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 каждой страничке под чертой находятся указания для родителей. Необходимо прочитать их заранее, чтобы избежать многих ошибок, узнать, как проще и доступнее преподнести материал.</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Затем можно приступать к занятиям. Не заучивать сразу все буквы алфавита. В этом нет никакой необходимости. Ведь задача педагога, чтобы ребенок понял, как складывать буквы, а не просто вызубрил названия.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Выучив первые несколько букв, необходимо переходить к их слияниям. На первых порах нужно помочь ребенку, вести карандашом или указкой от буквы к букве, закрыть белым листом ту часть текста, которую ребенок в данный момент не читает. Можно сделать в листе белой бумаги окошечко и передвигать его от слога к слогу по мере прочтения.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 разных детей разные темпы обучения. Нужно следить, чтобы ребенок не просто механически складывал буквы, но и понимал прочитанное. Кому-то долго не удастся перейти от слогов и отдельных слов к предложениям и текстам, а кто-то сделает это быстро. Не нужно торопиться, но и не тормозить. Например, если ребенок хорошо запоминает буквы и быстро их находит, то нет необходимости делать все упражнения на чтения отдельных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2.4. Взаимодействие с родителями в процессе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Осуществление полноценного образовательного процесса обучения чтению невозможно без включения и активного участия родителей дошкольников.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w:t>
      </w:r>
      <w:r w:rsidRPr="00EF00B8">
        <w:rPr>
          <w:rFonts w:ascii="Times New Roman" w:eastAsia="Times New Roman" w:hAnsi="Times New Roman" w:cs="Times New Roman"/>
          <w:color w:val="000000"/>
          <w:sz w:val="24"/>
          <w:szCs w:val="24"/>
          <w:lang w:eastAsia="ru-RU"/>
        </w:rPr>
        <w:lastRenderedPageBreak/>
        <w:t>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аналитико – синтетического слияния звуко – буквенных сочетаний. На протяжении всей реализации содержания учебного материала программы родители являются неотъемлемыми участниками образовательного процесса: они ознакомлены с требованиями, целями и задачами обучения; осведомлены о необходимости выполнения домашних заданий и постоянного закрепления и упрочения материала, изученного с педагогом.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2.5. Материально-техническое обеспечение реализации рабочей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Занятия по реализации данной программы проводятся в групповой комнате. Дидактический наглядный материал, игрушки и игры на занятиях предъявляются в соответствии с возрастными требованиями, особенностями психофизического развития детей. Учебная зона групповой комнаты укомплектована необходимым количеством мебели, соответствующей числу детей, посещающих занятия, меловой и магнитной доской.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Форма подведения итогов реализации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Одной из форм подведения итогов реализации данной программы является проведение подгруппового или индивидуального занятия с присутствием родителей. Своеобразным показателем эффективности проводимых занятий могут быть отзывы родителей о повышении интереса к обучению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 СОДЕРЖАНИЕ И МЕТОДИЧЕСКОЕ ОБЕСПЕЧЕНИЕ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3.1. Календарно-тематический план непосредственно-образовательной деятельности кружка</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Тематический план</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 Речь письменная и устная. Звуки речи. Слова, слоги. Диагностика.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 Гласный звук IаI, буква А, а; стр. 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Гласный звук, IуI; буква У, у. стр. 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 Гласный звук IоI, буква О, о стр. 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 Закрепление букв А. О, У. Чтение и составление слогов. Печатание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6. Согласные звуки IмI, IмI; буквы М; стр. 7. Печатание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7. Согласные звуки IсI, IсI; буквы С, с стр. 8. Печатание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8. Закрепление букв М, С. Чтение и составление слогов. Печатание слогов.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9. Учимся соединять буквы А,У. стр. 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10. Чтение буквы, чтение слогов. УА, АУ. стр. 10.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11. Соединяем буквы, читаем слоги. АМ, УМ, УА, АУ. стр. 11-12.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12. Соединяем буквы, читаем слоги. АС, УС, ОС. Определение слогов в словах.; стр13.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13. Учимся соединять буквы МА, МУ; стр14-15.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14. Читаем слитно СА, СУ, СО, МА, МУ, МО, АС, ОС, УС, АМ, ОМ, УМ. Определение слогов в словах; стр16.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15. Звуковой анализ слогов.</w:t>
      </w:r>
      <w:r w:rsidRPr="00EF00B8">
        <w:rPr>
          <w:rFonts w:ascii="Times New Roman" w:eastAsia="Times New Roman" w:hAnsi="Times New Roman" w:cs="Times New Roman"/>
          <w:color w:val="FF0000"/>
          <w:sz w:val="24"/>
          <w:szCs w:val="24"/>
          <w:lang w:eastAsia="ru-RU"/>
        </w:rPr>
        <w:t> </w:t>
      </w:r>
      <w:r w:rsidRPr="00EF00B8">
        <w:rPr>
          <w:rFonts w:ascii="Times New Roman" w:eastAsia="Times New Roman" w:hAnsi="Times New Roman" w:cs="Times New Roman"/>
          <w:color w:val="000000"/>
          <w:sz w:val="24"/>
          <w:szCs w:val="24"/>
          <w:lang w:eastAsia="ru-RU"/>
        </w:rPr>
        <w:t>Деление слов на слоги, определение слогов в словах; стр. 17.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16. Предложение. Деление предложения на слова. Выкладывание слов: сам, сама; стр. 17.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17. Согласные звуки Их, IхI; буквы Х, х. Чтение слогов и слов. Звуковой анализ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МУХА. Составление предложений со словом СУХО. Печатание слогов; стр. 18-19.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18. Согласные звуки IрI, IрI; буквы Р, р. Заглавные буквы, слова с этими буквами. Печатание слогов. стр. 20-21.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19. Согласный звук IшI, всегда твердый; буквы Ш, ш. Составление предложений из трех слов. Печатание слогов; стр22.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20. Дифференциация звуков и букв С, Ш Чтение и составление слогов; стр23.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21.Гласный звук IыI; буква ы. В русском языке нет слов, которые начинаются на Ы. Звуковой анализ слов МИШКА, МЫШКА. Печатание слогов; стр24.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22. Согласные звуки IлI, IлI; буквы Л, л. Точка. Схема предложений. Точка. Учить отвечать на вопросы по прочитанному тексту. Печатание слогов; стр25.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23. Дифференциация звуков и букв Л, Р. Чтение и составление слогов; стр26.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24.Согласные звуки IнI, IнI; буквы Н, н. Звуковой анализ слов. Ударный слог. Учить отвечать на вопросы по прочитанному тексту; стр28-30.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25. Согласные звуки IкI, IкI; буквы К, к. Закрепление написания больших букв в именах, начале предложений. Учить вычленять словесное ударение, определять его место в словах; стр31-32.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26.Согласные звуки IтI, IтI; буквы Т, т. Закрепить умение называть слова с заданным звуком и буквой, вычленять словесное ударение, определять его место в словах. Печатание слогов; стр33.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27. Гласный звук IиI; буквы И, и. Звуковой анализ слогов МЫ-МИ, РЫ-РИ, СЫ-СИ, ТЫ-ТИ. Учить составлять предложения со словом И. Печатание слогов; стр34-36.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28.Согласные звуки IпI, IпI; буквы П,п. Учить отвечать на вопросы по прочитанному тексту. Печатание слогов; стр.37-38.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29. Согласные звуки IзI, Iз I; буквы З, з. Закрепить умение называть слова с заданным звуком и буквой, вычленять словесное ударение, определять его место в словах. Печатание слогов; стр39.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30. Согласные звуки звонкие и глухие. Дифференциация звуков и букв З, С; стр. 40-41.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31. Согласный звук IйI; буквы Й, й. Совершенствовать навыки чтения. Учить придумывать слова по заданной звуковой модели. Печатание слогов; стр42-44.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32.Согласные звуки IгI, IгI; буквы Г, г. Работа с предложением. Вопросительные предложения.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Учить отвечать на вопросы по прочитанному тексту. Печатание слогов; стр45-46.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33. Согласные звуки IвI, IвI; буквы В, в. Чтение и составление слогов по разрезной азбуке. Печатание слогов. стр47-50.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34. Согласные звуки IдI, IдI; буквы Д, Сопоставление звуков и букв Д-Т. Закрепление понятий слог, слово, предложение. Печатание слогов. стр51-52.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35. Согласные звуки IбI, IбI; буквы Б, б. Печатание слогов. стр53.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36. Дифференциация звуков и букв Б-П. Чтение и составление слогов;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стр54-57.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37.Согласный звук IжI; буквы Ж, ж. Сопоставление звуков и букв. Познакомить с правилом написания сочетания – ЖИ. Печатание слогов. стр58.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38. Дифференциация звуков и букв Ж, З, Ш. Чтение и составление слогов;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стр59-60.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39.Буквы Е, е. Звуковой анализ слов с буквой Е. Печатание слогов; стр. 61-63.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40. Буква Ь. Буква Ь - показатель мягкости в конце слога или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Работа с разрезной азбукой: ЕЛ-ЕЛЬ, УГОЛ-УГОЛЬ. Учить называть слова, определенной структуры.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Печатание слов; стр.64-67.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41. Буквы Я, я. Звуковой анализ слов с буквой Я. Анализ слогов с буквой Я: МА-МЯ, ЛА-ЛЯ, БА-БЯ. Печатание слогов; стр.68.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42. Чтение текстов с буквой Я; стр.69-71.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43. Буквы Ю, ю. Анализ слогов с буквой Ю: ТУ-ТЮ, СУ-СЮ, ДУ-ДЮ. Печатание слогов; стр72-73.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44. Буквы Ё, ё. Звуковой анализ слов с буквой Е. Печатание слогов; стр74-77.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45. Дифференциация звуков и букв Е-Е. Чтение текста; стр78-79.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46. Мягкий согласный звук IчI; буквы Ч, ч. Звуковой анализ слов. Печатание слогов; стр80-81.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47. Дифференциация звуков и букв Ч, Ш, С, Т. Чтение текста; стр82-83.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48. Гласный звук IэI; буквы Э, э. Закрепить умение составлять предложения с предлогами (в, на. за и др.). Печатание слогов; стр84.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49. Согласный звук IцI; буквы Ц, ц. Печатание слогов; стр85.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50. Дифференциация звуков и букв Ц, Ч, С. Чтение текста; стр86-87.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51. Согласные звуки IфI, IфI; буквы Ф, ф. Печатание слогов; стр88-89.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52. Согласный звук IщI; буквы Щ, щ. Дифференциация звуков и букв Щ, Ч, С. Чтение текста; стр90-92.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53. Буква Ъ. Буква Ъ – показатель твердости. Печатание слогов; Алфавит.стр93-95.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54. Итоговое занятие.</w:t>
      </w:r>
    </w:p>
    <w:p w:rsidR="00673EAA" w:rsidRPr="00EE19DD" w:rsidRDefault="00673EAA" w:rsidP="00EE19DD">
      <w:pPr>
        <w:spacing w:after="0" w:line="240" w:lineRule="auto"/>
        <w:ind w:left="567" w:right="180"/>
        <w:rPr>
          <w:rFonts w:ascii="Times New Roman" w:eastAsia="Times New Roman" w:hAnsi="Times New Roman" w:cs="Times New Roman"/>
          <w:b/>
          <w:bCs/>
          <w:sz w:val="24"/>
          <w:szCs w:val="24"/>
        </w:rPr>
      </w:pPr>
      <w:r>
        <w:rPr>
          <w:rFonts w:ascii="Times New Roman" w:eastAsia="Times New Roman" w:hAnsi="Times New Roman" w:cs="Times New Roman"/>
          <w:sz w:val="23"/>
          <w:szCs w:val="23"/>
        </w:rPr>
        <w:t>.</w:t>
      </w:r>
    </w:p>
    <w:p w:rsidR="00673EAA" w:rsidRDefault="00673EAA" w:rsidP="00673EAA">
      <w:pPr>
        <w:spacing w:after="0" w:line="240" w:lineRule="auto"/>
        <w:ind w:left="860"/>
        <w:jc w:val="center"/>
        <w:rPr>
          <w:rFonts w:ascii="Times New Roman" w:eastAsia="Times New Roman" w:hAnsi="Times New Roman" w:cs="Times New Roman"/>
          <w:b/>
          <w:bCs/>
          <w:sz w:val="32"/>
          <w:szCs w:val="32"/>
        </w:rPr>
      </w:pPr>
    </w:p>
    <w:p w:rsidR="00673EAA" w:rsidRPr="00C049AA" w:rsidRDefault="00EE19DD" w:rsidP="00673EAA">
      <w:pPr>
        <w:spacing w:after="0" w:line="240" w:lineRule="auto"/>
        <w:ind w:left="860"/>
        <w:jc w:val="center"/>
        <w:rPr>
          <w:sz w:val="32"/>
          <w:szCs w:val="32"/>
        </w:rPr>
      </w:pPr>
      <w:r>
        <w:rPr>
          <w:rFonts w:ascii="Times New Roman" w:eastAsia="Times New Roman" w:hAnsi="Times New Roman" w:cs="Times New Roman"/>
          <w:b/>
          <w:bCs/>
          <w:sz w:val="32"/>
          <w:szCs w:val="32"/>
        </w:rPr>
        <w:t>Календарно-тематическое планирование занятий кружка «</w:t>
      </w:r>
      <w:proofErr w:type="spellStart"/>
      <w:r>
        <w:rPr>
          <w:rFonts w:ascii="Times New Roman" w:eastAsia="Times New Roman" w:hAnsi="Times New Roman" w:cs="Times New Roman"/>
          <w:b/>
          <w:bCs/>
          <w:sz w:val="32"/>
          <w:szCs w:val="32"/>
        </w:rPr>
        <w:t>Читалочка</w:t>
      </w:r>
      <w:proofErr w:type="spellEnd"/>
      <w:r>
        <w:rPr>
          <w:rFonts w:ascii="Times New Roman" w:eastAsia="Times New Roman" w:hAnsi="Times New Roman" w:cs="Times New Roman"/>
          <w:b/>
          <w:bCs/>
          <w:sz w:val="32"/>
          <w:szCs w:val="32"/>
        </w:rPr>
        <w:t>»</w:t>
      </w:r>
    </w:p>
    <w:p w:rsidR="00673EAA" w:rsidRPr="00C049AA" w:rsidRDefault="00673EAA" w:rsidP="00673EAA">
      <w:pPr>
        <w:spacing w:after="0" w:line="240" w:lineRule="auto"/>
        <w:ind w:left="860"/>
        <w:rPr>
          <w:rFonts w:ascii="Times New Roman" w:eastAsia="Times New Roman" w:hAnsi="Times New Roman" w:cs="Times New Roman"/>
          <w:b/>
          <w:bCs/>
          <w:sz w:val="40"/>
          <w:szCs w:val="40"/>
        </w:rPr>
      </w:pPr>
      <w:r w:rsidRPr="00C049AA">
        <w:rPr>
          <w:rFonts w:ascii="Times New Roman" w:eastAsia="Times New Roman" w:hAnsi="Times New Roman" w:cs="Times New Roman"/>
          <w:b/>
          <w:bCs/>
          <w:sz w:val="40"/>
          <w:szCs w:val="40"/>
        </w:rPr>
        <w:t>1 модуль</w:t>
      </w:r>
    </w:p>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Январь</w:t>
      </w:r>
    </w:p>
    <w:p w:rsidR="00673EAA" w:rsidRDefault="00673EAA" w:rsidP="00673EAA">
      <w:pPr>
        <w:spacing w:after="0" w:line="240" w:lineRule="auto"/>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40"/>
        <w:gridCol w:w="3840"/>
        <w:gridCol w:w="260"/>
        <w:gridCol w:w="2860"/>
        <w:gridCol w:w="30"/>
      </w:tblGrid>
      <w:tr w:rsidR="00673EAA" w:rsidTr="00673EAA">
        <w:trPr>
          <w:gridAfter w:val="1"/>
          <w:wAfter w:w="30" w:type="dxa"/>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b/>
                <w:bCs/>
                <w:sz w:val="24"/>
                <w:szCs w:val="24"/>
              </w:rPr>
              <w:t>Цели задачи</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b/>
                <w:bCs/>
                <w:sz w:val="24"/>
                <w:szCs w:val="24"/>
              </w:rPr>
              <w:t>Элементы содержания</w:t>
            </w:r>
          </w:p>
        </w:tc>
      </w:tr>
      <w:tr w:rsidR="00673EAA" w:rsidTr="00673EAA">
        <w:trPr>
          <w:gridAfter w:val="1"/>
          <w:wAfter w:w="30" w:type="dxa"/>
          <w:trHeight w:val="29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Занятия, тема</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1 </w:t>
            </w:r>
            <w:r>
              <w:rPr>
                <w:rFonts w:ascii="Times New Roman" w:eastAsia="Times New Roman" w:hAnsi="Times New Roman" w:cs="Times New Roman"/>
                <w:sz w:val="24"/>
                <w:szCs w:val="24"/>
              </w:rPr>
              <w:t>Обследование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Выявить умение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(Уши)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Фонематического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выделять,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Д/И Игра « Кто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Слуха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воспроизводить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внимательный»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«Мир звуков».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различать звуки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«Звуки речи»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речи. Знание 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определение на какой звук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Звук </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и буква 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понятиях «Звуки»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начинаются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Н.С. Жукова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названия картинок.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 4</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буквы</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А, упражнять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графического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вычленении звука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 буквы 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книжке,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Знать, что буква А -</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передвигая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гласная буква.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 от красной линии.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6Физминутка « </w:t>
            </w:r>
            <w:proofErr w:type="spellStart"/>
            <w:r>
              <w:rPr>
                <w:rFonts w:ascii="Times New Roman" w:eastAsia="Times New Roman" w:hAnsi="Times New Roman" w:cs="Times New Roman"/>
                <w:sz w:val="24"/>
                <w:szCs w:val="24"/>
              </w:rPr>
              <w:t>Хома</w:t>
            </w:r>
            <w:proofErr w:type="spellEnd"/>
            <w:r>
              <w:rPr>
                <w:rFonts w:ascii="Times New Roman" w:eastAsia="Times New Roman" w:hAnsi="Times New Roman" w:cs="Times New Roman"/>
                <w:sz w:val="24"/>
                <w:szCs w:val="24"/>
              </w:rPr>
              <w:t>, -</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буквы,</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печатать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2 </w:t>
            </w:r>
            <w:r>
              <w:rPr>
                <w:rFonts w:ascii="Times New Roman" w:eastAsia="Times New Roman" w:hAnsi="Times New Roman" w:cs="Times New Roman"/>
                <w:sz w:val="24"/>
                <w:szCs w:val="24"/>
              </w:rPr>
              <w:t>Звук и буква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(Волк, воет У-у-у)</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5</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 звуком У</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Д/И </w:t>
            </w:r>
            <w:proofErr w:type="gramStart"/>
            <w:r>
              <w:rPr>
                <w:rFonts w:ascii="Times New Roman" w:eastAsia="Times New Roman" w:hAnsi="Times New Roman" w:cs="Times New Roman"/>
                <w:sz w:val="24"/>
                <w:szCs w:val="24"/>
              </w:rPr>
              <w:t>« Услышишь</w:t>
            </w:r>
            <w:proofErr w:type="gramEnd"/>
            <w:r>
              <w:rPr>
                <w:rFonts w:ascii="Times New Roman" w:eastAsia="Times New Roman" w:hAnsi="Times New Roman" w:cs="Times New Roman"/>
                <w:sz w:val="24"/>
                <w:szCs w:val="24"/>
              </w:rPr>
              <w:t xml:space="preserve"> звук У,</w:t>
            </w: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вычленять их в словах.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«Хлопки в ладоши»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У Знать,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что буква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гласная.Учить</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передвигая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 по вертикали,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 в столбик.</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в столбик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печатать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«Вышли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гулять».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3 </w:t>
            </w:r>
            <w:r>
              <w:rPr>
                <w:rFonts w:ascii="Times New Roman" w:eastAsia="Times New Roman" w:hAnsi="Times New Roman" w:cs="Times New Roman"/>
                <w:sz w:val="24"/>
                <w:szCs w:val="24"/>
              </w:rPr>
              <w:t>Звук и буква О Повторить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Придумать слова,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А 1 Повторение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звуки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начинающиеся на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А и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 и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6 и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 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(Ослик, Осы)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Определение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О. Знать,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первого звука.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что буква </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«Будь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гласная.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внимательным»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печатать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строчку 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столбик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 на доске)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«Дикие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животные»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и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О.</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4 </w:t>
            </w:r>
            <w:r>
              <w:rPr>
                <w:rFonts w:ascii="Times New Roman" w:eastAsia="Times New Roman" w:hAnsi="Times New Roman" w:cs="Times New Roman"/>
                <w:sz w:val="24"/>
                <w:szCs w:val="24"/>
              </w:rPr>
              <w:t>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Закрепить знание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1Повторить буквы А,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А,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 А.У, О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(найти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 и буква 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различать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конвертике)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с мячом «Назови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 на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вычленять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w:t>
            </w:r>
          </w:p>
        </w:tc>
        <w:tc>
          <w:tcPr>
            <w:tcW w:w="30" w:type="dxa"/>
            <w:vAlign w:val="bottom"/>
          </w:tcPr>
          <w:p w:rsidR="00673EAA" w:rsidRDefault="00673EAA" w:rsidP="00673EAA">
            <w:pPr>
              <w:spacing w:after="0" w:line="240" w:lineRule="auto"/>
              <w:rPr>
                <w:sz w:val="1"/>
                <w:szCs w:val="1"/>
              </w:rPr>
            </w:pPr>
          </w:p>
        </w:tc>
      </w:tr>
      <w:tr w:rsidR="00673EAA" w:rsidTr="00673EAA">
        <w:trPr>
          <w:trHeight w:val="27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3"/>
                <w:szCs w:val="23"/>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их в словах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Рассмотреть картинки на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разных позициях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доске: </w:t>
            </w:r>
            <w:r>
              <w:rPr>
                <w:rFonts w:ascii="Times New Roman" w:eastAsia="Times New Roman" w:hAnsi="Times New Roman" w:cs="Times New Roman"/>
                <w:b/>
                <w:bCs/>
                <w:sz w:val="24"/>
                <w:szCs w:val="24"/>
              </w:rPr>
              <w:t>дом,</w:t>
            </w:r>
          </w:p>
        </w:tc>
        <w:tc>
          <w:tcPr>
            <w:tcW w:w="30" w:type="dxa"/>
            <w:vAlign w:val="bottom"/>
          </w:tcPr>
          <w:p w:rsidR="00673EAA" w:rsidRDefault="00673EAA" w:rsidP="00673EAA">
            <w:pPr>
              <w:spacing w:after="0" w:line="240" w:lineRule="auto"/>
              <w:rPr>
                <w:sz w:val="1"/>
                <w:szCs w:val="1"/>
              </w:rPr>
            </w:pPr>
          </w:p>
        </w:tc>
      </w:tr>
      <w:tr w:rsidR="00673EAA" w:rsidTr="00673EAA">
        <w:trPr>
          <w:trHeight w:val="28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b/>
                <w:bCs/>
                <w:sz w:val="24"/>
                <w:szCs w:val="24"/>
              </w:rPr>
              <w:t xml:space="preserve">дым, ком. </w:t>
            </w:r>
            <w:r>
              <w:rPr>
                <w:rFonts w:ascii="Times New Roman" w:eastAsia="Times New Roman" w:hAnsi="Times New Roman" w:cs="Times New Roman"/>
                <w:sz w:val="24"/>
                <w:szCs w:val="24"/>
              </w:rPr>
              <w:t>4 Звук 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согласный, может быть</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М. Знать,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мягкой и твердой,</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что звук М</w:t>
            </w:r>
          </w:p>
        </w:tc>
        <w:tc>
          <w:tcPr>
            <w:tcW w:w="260" w:type="dxa"/>
            <w:vAlign w:val="bottom"/>
          </w:tcPr>
          <w:p w:rsidR="00673EAA" w:rsidRDefault="00673EAA" w:rsidP="00673EAA">
            <w:pPr>
              <w:spacing w:after="0" w:line="240" w:lineRule="auto"/>
              <w:rPr>
                <w:sz w:val="3"/>
                <w:szCs w:val="3"/>
              </w:rPr>
            </w:pPr>
          </w:p>
        </w:tc>
        <w:tc>
          <w:tcPr>
            <w:tcW w:w="2860" w:type="dxa"/>
            <w:tcBorders>
              <w:right w:val="single" w:sz="8" w:space="0" w:color="00000A"/>
            </w:tcBorders>
            <w:vAlign w:val="bottom"/>
          </w:tcPr>
          <w:p w:rsidR="00673EAA" w:rsidRDefault="00673EAA" w:rsidP="00673EAA">
            <w:pPr>
              <w:spacing w:after="0" w:line="240" w:lineRule="auto"/>
              <w:ind w:left="112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обозначаем синей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согласный, 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или зеленой фишкой</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может быть</w:t>
            </w:r>
          </w:p>
        </w:tc>
        <w:tc>
          <w:tcPr>
            <w:tcW w:w="260" w:type="dxa"/>
            <w:vAlign w:val="bottom"/>
          </w:tcPr>
          <w:p w:rsidR="00673EAA" w:rsidRDefault="00673EAA" w:rsidP="00673EAA">
            <w:pPr>
              <w:spacing w:after="0" w:line="240" w:lineRule="auto"/>
              <w:rPr>
                <w:sz w:val="3"/>
                <w:szCs w:val="3"/>
              </w:rPr>
            </w:pPr>
          </w:p>
        </w:tc>
        <w:tc>
          <w:tcPr>
            <w:tcW w:w="2860" w:type="dxa"/>
            <w:tcBorders>
              <w:right w:val="single" w:sz="8" w:space="0" w:color="00000A"/>
            </w:tcBorders>
            <w:vAlign w:val="bottom"/>
          </w:tcPr>
          <w:p w:rsidR="00673EAA" w:rsidRDefault="00673EAA" w:rsidP="00673EAA">
            <w:pPr>
              <w:spacing w:after="0" w:line="240" w:lineRule="auto"/>
              <w:ind w:left="70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(мишка, мышка)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мягким и твердым</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52"/>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4"/>
                <w:szCs w:val="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400"/>
              <w:rPr>
                <w:sz w:val="20"/>
                <w:szCs w:val="20"/>
              </w:rPr>
            </w:pPr>
            <w:r>
              <w:rPr>
                <w:rFonts w:ascii="Times New Roman" w:eastAsia="Times New Roman" w:hAnsi="Times New Roman" w:cs="Times New Roman"/>
                <w:sz w:val="6"/>
                <w:szCs w:val="6"/>
              </w:rPr>
              <w:t>ѐ</w:t>
            </w:r>
          </w:p>
        </w:tc>
        <w:tc>
          <w:tcPr>
            <w:tcW w:w="260" w:type="dxa"/>
            <w:tcBorders>
              <w:bottom w:val="single" w:sz="8" w:space="0" w:color="00000A"/>
            </w:tcBorders>
            <w:vAlign w:val="bottom"/>
          </w:tcPr>
          <w:p w:rsidR="00673EAA" w:rsidRDefault="00673EAA" w:rsidP="00673EAA">
            <w:pPr>
              <w:spacing w:after="0" w:line="240" w:lineRule="auto"/>
              <w:rPr>
                <w:sz w:val="4"/>
                <w:szCs w:val="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4"/>
                <w:szCs w:val="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обозначать</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печатной буквой.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строчку 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столбик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«Мы читали,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мы читали»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26 Мирошник.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Самохвалова</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буквы.</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5 </w:t>
            </w:r>
            <w:r>
              <w:rPr>
                <w:rFonts w:ascii="Times New Roman" w:eastAsia="Times New Roman" w:hAnsi="Times New Roman" w:cs="Times New Roman"/>
                <w:sz w:val="24"/>
                <w:szCs w:val="24"/>
              </w:rPr>
              <w:t>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Закрепление звука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Найти в конвертике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М. Звук</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 и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 Буква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М.Учить</w:t>
            </w:r>
            <w:proofErr w:type="spellEnd"/>
            <w:r>
              <w:rPr>
                <w:rFonts w:ascii="Times New Roman" w:eastAsia="Times New Roman" w:hAnsi="Times New Roman" w:cs="Times New Roman"/>
                <w:sz w:val="24"/>
                <w:szCs w:val="24"/>
              </w:rPr>
              <w:t xml:space="preserve">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«Доскажи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словечко». Стр. 34</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«Камень – вата».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вычленять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Стр. 35</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их в словах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«Обучение грамоте» 5-7 лет</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разных позициях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сорока, стул,</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санки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звуком и буквой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Дать понятие, что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 буква согласная,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бывает мягкой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«Ветер дует</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твердой.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нам в лицо»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400"/>
              <w:rPr>
                <w:sz w:val="20"/>
                <w:szCs w:val="20"/>
              </w:rPr>
            </w:pPr>
            <w:r>
              <w:rPr>
                <w:rFonts w:ascii="Times New Roman" w:eastAsia="Times New Roman" w:hAnsi="Times New Roman" w:cs="Times New Roman"/>
                <w:sz w:val="24"/>
                <w:szCs w:val="2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и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tcBorders>
              <w:right w:val="single" w:sz="8" w:space="0" w:color="00000A"/>
            </w:tcBorders>
            <w:vAlign w:val="bottom"/>
          </w:tcPr>
          <w:p w:rsidR="00673EAA" w:rsidRDefault="00673EAA" w:rsidP="00673EAA">
            <w:pPr>
              <w:spacing w:after="0" w:line="240" w:lineRule="auto"/>
              <w:rPr>
                <w:sz w:val="3"/>
                <w:szCs w:val="3"/>
              </w:rPr>
            </w:pPr>
          </w:p>
        </w:tc>
        <w:tc>
          <w:tcPr>
            <w:tcW w:w="260" w:type="dxa"/>
            <w:vMerge/>
            <w:vAlign w:val="bottom"/>
          </w:tcPr>
          <w:p w:rsidR="00673EAA" w:rsidRDefault="00673EAA" w:rsidP="00673EAA">
            <w:pPr>
              <w:spacing w:after="0" w:line="240" w:lineRule="auto"/>
              <w:rPr>
                <w:sz w:val="3"/>
                <w:szCs w:val="3"/>
              </w:rPr>
            </w:pPr>
          </w:p>
        </w:tc>
        <w:tc>
          <w:tcPr>
            <w:tcW w:w="2860" w:type="dxa"/>
            <w:vMerge/>
            <w:tcBorders>
              <w:right w:val="single" w:sz="8" w:space="0" w:color="00000A"/>
            </w:tcBorders>
            <w:vAlign w:val="bottom"/>
          </w:tcPr>
          <w:p w:rsidR="00673EAA" w:rsidRDefault="00673EAA" w:rsidP="00673EAA">
            <w:pPr>
              <w:spacing w:after="0" w:line="240" w:lineRule="auto"/>
              <w:rPr>
                <w:sz w:val="3"/>
                <w:szCs w:val="3"/>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С</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9</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6 </w:t>
            </w:r>
            <w:r>
              <w:rPr>
                <w:rFonts w:ascii="Times New Roman" w:eastAsia="Times New Roman" w:hAnsi="Times New Roman" w:cs="Times New Roman"/>
                <w:sz w:val="24"/>
                <w:szCs w:val="24"/>
              </w:rPr>
              <w:t>Соединение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Закрепление звука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Закрепление изученных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А и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 и буквы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 А, У, 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Обучение чтению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 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Гл. + гл.</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Игра: «Какой буквы не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стало».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слиянию букв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Обозначение букв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один слог,</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фишками: красная,</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самостоятельно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синяя, зеленая.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tcBorders>
              <w:right w:val="single" w:sz="8" w:space="0" w:color="00000A"/>
            </w:tcBorders>
            <w:vAlign w:val="bottom"/>
          </w:tcPr>
          <w:p w:rsidR="00673EAA" w:rsidRDefault="00673EAA" w:rsidP="00673EAA">
            <w:pPr>
              <w:spacing w:after="0" w:line="240" w:lineRule="auto"/>
              <w:rPr>
                <w:sz w:val="3"/>
                <w:szCs w:val="3"/>
              </w:rPr>
            </w:pP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96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АУ и УА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(хоровое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индивидуальное).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«Дикие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животные»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водить пальчиком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от одной буквы 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другой, свободно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гласных.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АУ и УА.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Определение слогов 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немой</w:t>
            </w:r>
          </w:p>
        </w:tc>
        <w:tc>
          <w:tcPr>
            <w:tcW w:w="30" w:type="dxa"/>
            <w:vAlign w:val="bottom"/>
          </w:tcPr>
          <w:p w:rsidR="00673EAA" w:rsidRDefault="00673EAA" w:rsidP="00673EAA">
            <w:pPr>
              <w:spacing w:after="0" w:line="240" w:lineRule="auto"/>
              <w:rPr>
                <w:sz w:val="1"/>
                <w:szCs w:val="1"/>
              </w:rPr>
            </w:pPr>
          </w:p>
        </w:tc>
      </w:tr>
      <w:tr w:rsidR="00673EAA" w:rsidTr="00673EAA">
        <w:trPr>
          <w:gridAfter w:val="1"/>
          <w:wAfter w:w="30" w:type="dxa"/>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артикуляции воспитателя.</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7 </w:t>
            </w:r>
            <w:r>
              <w:rPr>
                <w:rFonts w:ascii="Times New Roman" w:eastAsia="Times New Roman" w:hAnsi="Times New Roman" w:cs="Times New Roman"/>
                <w:sz w:val="24"/>
                <w:szCs w:val="24"/>
              </w:rPr>
              <w:t>Читаем буквы,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Хоровое чтение букв у</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анализировать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доски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АУ, УА, </w:t>
            </w:r>
            <w:proofErr w:type="gramStart"/>
            <w:r>
              <w:rPr>
                <w:rFonts w:ascii="Times New Roman" w:eastAsia="Times New Roman" w:hAnsi="Times New Roman" w:cs="Times New Roman"/>
                <w:sz w:val="24"/>
                <w:szCs w:val="24"/>
              </w:rPr>
              <w:t>АО,ОА</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прочитанные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(появляются буквы по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Знать какая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очереди).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 первая, какая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в букваре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(хоровое 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индивидуальное).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 Гл. +</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Анализ прочитанных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«Хомячок»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Соединяем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по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читаем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букварю.</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АМ, МА,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немного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УМ, УА, АУ.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протягивая, 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вторую произнося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Складывание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коротко.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водить пальчиком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соединительной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«Ветер дует</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нам 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выполнять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лицо»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АМ, УМ;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складывать эти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звуки из разрезной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r>
      <w:tr w:rsidR="00673EAA" w:rsidTr="00673EAA">
        <w:trPr>
          <w:gridAfter w:val="1"/>
          <w:wAfter w:w="30" w:type="dxa"/>
          <w:trHeight w:val="744"/>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Февраль</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r>
      <w:tr w:rsidR="00673EAA" w:rsidTr="00673EAA">
        <w:trPr>
          <w:gridAfter w:val="1"/>
          <w:wAfter w:w="30" w:type="dxa"/>
          <w:trHeight w:val="162"/>
        </w:trPr>
        <w:tc>
          <w:tcPr>
            <w:tcW w:w="3140" w:type="dxa"/>
            <w:tcBorders>
              <w:bottom w:val="single" w:sz="8" w:space="0" w:color="00000A"/>
            </w:tcBorders>
            <w:vAlign w:val="bottom"/>
          </w:tcPr>
          <w:p w:rsidR="00673EAA" w:rsidRDefault="00673EAA" w:rsidP="00673EAA">
            <w:pPr>
              <w:spacing w:after="0" w:line="240" w:lineRule="auto"/>
              <w:rPr>
                <w:sz w:val="14"/>
                <w:szCs w:val="14"/>
              </w:rPr>
            </w:pPr>
          </w:p>
        </w:tc>
        <w:tc>
          <w:tcPr>
            <w:tcW w:w="3840" w:type="dxa"/>
            <w:tcBorders>
              <w:bottom w:val="single" w:sz="8" w:space="0" w:color="00000A"/>
            </w:tcBorders>
            <w:vAlign w:val="bottom"/>
          </w:tcPr>
          <w:p w:rsidR="00673EAA" w:rsidRDefault="00673EAA" w:rsidP="00673EAA">
            <w:pPr>
              <w:spacing w:after="0" w:line="240" w:lineRule="auto"/>
              <w:rPr>
                <w:sz w:val="14"/>
                <w:szCs w:val="14"/>
              </w:rPr>
            </w:pPr>
          </w:p>
        </w:tc>
        <w:tc>
          <w:tcPr>
            <w:tcW w:w="260" w:type="dxa"/>
            <w:tcBorders>
              <w:bottom w:val="single" w:sz="8" w:space="0" w:color="00000A"/>
            </w:tcBorders>
            <w:vAlign w:val="bottom"/>
          </w:tcPr>
          <w:p w:rsidR="00673EAA" w:rsidRDefault="00673EAA" w:rsidP="00673EAA">
            <w:pPr>
              <w:spacing w:after="0" w:line="240" w:lineRule="auto"/>
              <w:rPr>
                <w:sz w:val="14"/>
                <w:szCs w:val="14"/>
              </w:rPr>
            </w:pPr>
          </w:p>
        </w:tc>
        <w:tc>
          <w:tcPr>
            <w:tcW w:w="2860" w:type="dxa"/>
            <w:tcBorders>
              <w:bottom w:val="single" w:sz="8" w:space="0" w:color="00000A"/>
            </w:tcBorders>
            <w:vAlign w:val="bottom"/>
          </w:tcPr>
          <w:p w:rsidR="00673EAA" w:rsidRDefault="00673EAA" w:rsidP="00673EAA">
            <w:pPr>
              <w:spacing w:after="0" w:line="240" w:lineRule="auto"/>
              <w:rPr>
                <w:sz w:val="14"/>
                <w:szCs w:val="14"/>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 Читаем буквы,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Немая артикуляция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анализировать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воспитателем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АУ, УА, </w:t>
            </w:r>
            <w:proofErr w:type="gramStart"/>
            <w:r>
              <w:rPr>
                <w:rFonts w:ascii="Times New Roman" w:eastAsia="Times New Roman" w:hAnsi="Times New Roman" w:cs="Times New Roman"/>
                <w:sz w:val="24"/>
                <w:szCs w:val="24"/>
              </w:rPr>
              <w:t>АО,ОА</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прочитанные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АУ</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Знать какая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с разрезными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 первая, какая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буквами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АУ, УА на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доске и 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 Гл. +</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букваре (хоровое 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индивидуальное).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Анализ прочитанных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АУ,УА</w:t>
            </w:r>
            <w:proofErr w:type="gramEnd"/>
            <w:r>
              <w:rPr>
                <w:rFonts w:ascii="Times New Roman" w:eastAsia="Times New Roman" w:hAnsi="Times New Roman" w:cs="Times New Roman"/>
                <w:sz w:val="24"/>
                <w:szCs w:val="24"/>
              </w:rPr>
              <w:t>, АО, ОА.</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Соединяем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педагогом техники</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читаем</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чтения. 2 Чтение слогов по</w:t>
            </w:r>
          </w:p>
        </w:tc>
      </w:tr>
      <w:tr w:rsidR="00673EAA" w:rsidTr="00673EAA">
        <w:trPr>
          <w:gridAfter w:val="1"/>
          <w:wAfter w:w="30" w:type="dxa"/>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АМ, УМ.</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немного</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букварю.</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протягивая, 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вторую произнося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коротко.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Складывание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водить пальчиком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соединительной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выполнять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АМ, УМ;</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Соединяем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Немая артикуляция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читаем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выполнять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воспитателем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АУ,УА</w:t>
            </w:r>
            <w:proofErr w:type="gramEnd"/>
            <w:r>
              <w:rPr>
                <w:rFonts w:ascii="Times New Roman" w:eastAsia="Times New Roman" w:hAnsi="Times New Roman" w:cs="Times New Roman"/>
                <w:sz w:val="24"/>
                <w:szCs w:val="24"/>
              </w:rPr>
              <w:t>, АМ,УМ.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Звуковой анализ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АУ, УА,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АУ, УА,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АМ, УМ.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складывать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эти слоги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 (слова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 звуком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находить картинки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соответствующие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80"/>
              <w:rPr>
                <w:sz w:val="20"/>
                <w:szCs w:val="20"/>
              </w:rPr>
            </w:pPr>
            <w:r>
              <w:rPr>
                <w:rFonts w:ascii="Times New Roman" w:eastAsia="Times New Roman" w:hAnsi="Times New Roman" w:cs="Times New Roman"/>
                <w:sz w:val="24"/>
                <w:szCs w:val="24"/>
              </w:rPr>
              <w:t>4 Продолжать</w:t>
            </w:r>
          </w:p>
        </w:tc>
        <w:tc>
          <w:tcPr>
            <w:tcW w:w="3840" w:type="dxa"/>
            <w:tcBorders>
              <w:right w:val="single" w:sz="8" w:space="0" w:color="00000A"/>
            </w:tcBorders>
            <w:vAlign w:val="bottom"/>
          </w:tcPr>
          <w:p w:rsidR="00673EAA" w:rsidRDefault="00673EAA" w:rsidP="00673EAA">
            <w:pPr>
              <w:spacing w:after="0" w:line="240" w:lineRule="auto"/>
              <w:rPr>
                <w:sz w:val="21"/>
                <w:szCs w:val="21"/>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сядет на стульчик,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 выполнять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тот</w:t>
            </w:r>
            <w:proofErr w:type="gramEnd"/>
            <w:r>
              <w:rPr>
                <w:rFonts w:ascii="Times New Roman" w:eastAsia="Times New Roman" w:hAnsi="Times New Roman" w:cs="Times New Roman"/>
                <w:sz w:val="24"/>
                <w:szCs w:val="24"/>
              </w:rPr>
              <w:t xml:space="preserve"> у кого 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звуковой анализ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проводить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имени есть звук 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АС, СА,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Сосулька, слон,</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включив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солнце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упражнение звук С.</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складывать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из разрезной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АС, ОС, УС, ОМ,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Чтение в букваре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13</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Снова учимся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Придумаем слова,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соединять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прямой слог </w:t>
            </w:r>
            <w:proofErr w:type="spellStart"/>
            <w:r>
              <w:rPr>
                <w:rFonts w:ascii="Times New Roman" w:eastAsia="Times New Roman" w:hAnsi="Times New Roman" w:cs="Times New Roman"/>
                <w:sz w:val="24"/>
                <w:szCs w:val="24"/>
              </w:rPr>
              <w:t>Согл</w:t>
            </w:r>
            <w:proofErr w:type="spellEnd"/>
            <w:r>
              <w:rPr>
                <w:rFonts w:ascii="Times New Roman" w:eastAsia="Times New Roman" w:hAnsi="Times New Roman" w:cs="Times New Roman"/>
                <w:sz w:val="24"/>
                <w:szCs w:val="24"/>
              </w:rPr>
              <w:t>.</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Гл</w:t>
            </w:r>
            <w:proofErr w:type="spellEnd"/>
            <w:r>
              <w:rPr>
                <w:rFonts w:ascii="Times New Roman" w:eastAsia="Times New Roman" w:hAnsi="Times New Roman" w:cs="Times New Roman"/>
                <w:sz w:val="24"/>
                <w:szCs w:val="24"/>
              </w:rPr>
              <w:t>, при этом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начинаются со звука М или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Мь</w:t>
            </w:r>
            <w:proofErr w:type="spellEnd"/>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стр.14,15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тянуть,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разрывать дорожку.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(разрезная азбука)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выполнять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Физ. минутка «Здравствуй»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МА, МУ,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«Доскажи словечко»</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складывать их из</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 разрезной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МА АМ</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Читаем слитно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МА,МУ</w:t>
            </w:r>
            <w:proofErr w:type="gramEnd"/>
            <w:r>
              <w:rPr>
                <w:rFonts w:ascii="Times New Roman" w:eastAsia="Times New Roman" w:hAnsi="Times New Roman" w:cs="Times New Roman"/>
                <w:sz w:val="24"/>
                <w:szCs w:val="24"/>
              </w:rPr>
              <w:t>,АМ,УМ,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АУ. Читаем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слитно, не разделяя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слово </w:t>
            </w:r>
            <w:proofErr w:type="gramStart"/>
            <w:r>
              <w:rPr>
                <w:rFonts w:ascii="Times New Roman" w:eastAsia="Times New Roman" w:hAnsi="Times New Roman" w:cs="Times New Roman"/>
                <w:sz w:val="24"/>
                <w:szCs w:val="24"/>
              </w:rPr>
              <w:t>МА-МА</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друг от</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друга.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«Хлопушка»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слышать, при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чтении слово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тка</w:t>
            </w:r>
            <w:proofErr w:type="spellEnd"/>
            <w:r>
              <w:rPr>
                <w:rFonts w:ascii="Times New Roman" w:eastAsia="Times New Roman" w:hAnsi="Times New Roman" w:cs="Times New Roman"/>
                <w:sz w:val="24"/>
                <w:szCs w:val="24"/>
              </w:rPr>
              <w:t xml:space="preserve"> «Буратино»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МАМА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Читаем слитно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про маму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СА,СУ</w:t>
            </w:r>
            <w:proofErr w:type="gramEnd"/>
            <w:r>
              <w:rPr>
                <w:rFonts w:ascii="Times New Roman" w:eastAsia="Times New Roman" w:hAnsi="Times New Roman" w:cs="Times New Roman"/>
                <w:sz w:val="24"/>
                <w:szCs w:val="24"/>
              </w:rPr>
              <w:t>,СО,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Выкладывание слова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МО,МУ</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при этом первую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МАМА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тянуть,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разрывать дорожку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«Хлопушки» </w:t>
            </w:r>
            <w:proofErr w:type="gramStart"/>
            <w:r>
              <w:rPr>
                <w:rFonts w:ascii="Times New Roman" w:eastAsia="Times New Roman" w:hAnsi="Times New Roman" w:cs="Times New Roman"/>
                <w:sz w:val="24"/>
                <w:szCs w:val="24"/>
              </w:rPr>
              <w:t>( С</w:t>
            </w:r>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выполнять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8.Читаем слитно.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буквы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слуховую память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Продолжать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М,О</w:t>
            </w:r>
            <w:proofErr w:type="gramEnd"/>
            <w:r>
              <w:rPr>
                <w:rFonts w:ascii="Times New Roman" w:eastAsia="Times New Roman" w:hAnsi="Times New Roman" w:cs="Times New Roman"/>
                <w:sz w:val="24"/>
                <w:szCs w:val="24"/>
              </w:rPr>
              <w:t>,С,У) (СА,МУ,СО)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при этом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тянуть,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СА, </w:t>
            </w:r>
            <w:proofErr w:type="gramStart"/>
            <w:r>
              <w:rPr>
                <w:rFonts w:ascii="Times New Roman" w:eastAsia="Times New Roman" w:hAnsi="Times New Roman" w:cs="Times New Roman"/>
                <w:sz w:val="24"/>
                <w:szCs w:val="24"/>
              </w:rPr>
              <w:t>СО,СУ</w:t>
            </w:r>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март</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3120" w:type="dxa"/>
            <w:gridSpan w:val="2"/>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Послоговое</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1Читаем слоги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(неосмысленное)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двухбуквенные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букв,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Читаем трехбуквенные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Пытаемся читать</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3"/>
                <w:szCs w:val="3"/>
              </w:rPr>
            </w:pPr>
          </w:p>
        </w:tc>
        <w:tc>
          <w:tcPr>
            <w:tcW w:w="2860" w:type="dxa"/>
            <w:tcBorders>
              <w:right w:val="single" w:sz="8" w:space="0" w:color="00000A"/>
            </w:tcBorders>
            <w:vAlign w:val="bottom"/>
          </w:tcPr>
          <w:p w:rsidR="00673EAA" w:rsidRDefault="00673EAA" w:rsidP="00673EAA">
            <w:pPr>
              <w:spacing w:after="0" w:line="240" w:lineRule="auto"/>
              <w:ind w:left="116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vMerge/>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слоги из трех</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Показать, как</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Читаем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36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нужно читать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«Быстрая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САМ,СОМ</w:t>
            </w:r>
            <w:proofErr w:type="gramEnd"/>
            <w:r>
              <w:rPr>
                <w:rFonts w:ascii="Times New Roman" w:eastAsia="Times New Roman" w:hAnsi="Times New Roman" w:cs="Times New Roman"/>
                <w:sz w:val="24"/>
                <w:szCs w:val="24"/>
              </w:rPr>
              <w:t>,ОСА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из трех букв.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речка»</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17</w:t>
            </w:r>
          </w:p>
        </w:tc>
        <w:tc>
          <w:tcPr>
            <w:tcW w:w="3840" w:type="dxa"/>
            <w:tcBorders>
              <w:right w:val="single" w:sz="8" w:space="0" w:color="00000A"/>
            </w:tcBorders>
            <w:vAlign w:val="bottom"/>
          </w:tcPr>
          <w:p w:rsidR="00673EAA" w:rsidRDefault="00673EAA" w:rsidP="00673EAA">
            <w:pPr>
              <w:spacing w:after="0" w:line="240" w:lineRule="auto"/>
              <w:ind w:left="13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 в</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тетради.</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Отгадайте: Хлеб, хомяк,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буквой </w:t>
            </w:r>
            <w:proofErr w:type="spellStart"/>
            <w:r>
              <w:rPr>
                <w:rFonts w:ascii="Times New Roman" w:eastAsia="Times New Roman" w:hAnsi="Times New Roman" w:cs="Times New Roman"/>
                <w:sz w:val="24"/>
                <w:szCs w:val="24"/>
              </w:rPr>
              <w:t>Хх</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Хх</w:t>
            </w:r>
            <w:proofErr w:type="spellEnd"/>
            <w:r>
              <w:rPr>
                <w:rFonts w:ascii="Times New Roman" w:eastAsia="Times New Roman" w:hAnsi="Times New Roman" w:cs="Times New Roman"/>
                <w:sz w:val="24"/>
                <w:szCs w:val="24"/>
              </w:rPr>
              <w:t>.</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петух,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хорошо.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ХА,ХО</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Угадайте какой звук 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выделяю</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(петух, храбрец, хорек)</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0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Знакомство 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графическим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изображением буквы 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6Штриховка, печатание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Хх</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составлять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из двух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 САМ, САМА СОМ,</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трех букв.</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АХ, ХО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Закреплять умение</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«На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 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 –</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Х.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мелкую 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ХА,ОХ</w:t>
            </w:r>
            <w:proofErr w:type="gramEnd"/>
            <w:r>
              <w:rPr>
                <w:rFonts w:ascii="Times New Roman" w:eastAsia="Times New Roman" w:hAnsi="Times New Roman" w:cs="Times New Roman"/>
                <w:sz w:val="24"/>
                <w:szCs w:val="24"/>
              </w:rPr>
              <w:t>, УХ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Рыба, радуга,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буквой </w:t>
            </w:r>
            <w:proofErr w:type="spellStart"/>
            <w:r>
              <w:rPr>
                <w:rFonts w:ascii="Times New Roman" w:eastAsia="Times New Roman" w:hAnsi="Times New Roman" w:cs="Times New Roman"/>
                <w:sz w:val="24"/>
                <w:szCs w:val="24"/>
              </w:rPr>
              <w:t>Рр</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Рр</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репка.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«Вода – камень»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РА,РО</w:t>
            </w:r>
            <w:proofErr w:type="gramEnd"/>
            <w:r>
              <w:rPr>
                <w:rFonts w:ascii="Times New Roman" w:eastAsia="Times New Roman" w:hAnsi="Times New Roman" w:cs="Times New Roman"/>
                <w:sz w:val="24"/>
                <w:szCs w:val="24"/>
              </w:rPr>
              <w:t>,РУ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Знакомство с буквой </w:t>
            </w:r>
            <w:proofErr w:type="spellStart"/>
            <w:r>
              <w:rPr>
                <w:rFonts w:ascii="Times New Roman" w:eastAsia="Times New Roman" w:hAnsi="Times New Roman" w:cs="Times New Roman"/>
                <w:sz w:val="24"/>
                <w:szCs w:val="24"/>
              </w:rPr>
              <w:t>Рр</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 и маленькой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Рр</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М,С</w:t>
            </w:r>
            <w:proofErr w:type="gramEnd"/>
            <w:r>
              <w:rPr>
                <w:rFonts w:ascii="Times New Roman" w:eastAsia="Times New Roman" w:hAnsi="Times New Roman" w:cs="Times New Roman"/>
                <w:sz w:val="24"/>
                <w:szCs w:val="24"/>
              </w:rPr>
              <w:t>,О,Р,Х,У)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2Чтение слогов с доски (РА,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СУ, ХОР)</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Из двух и трех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Р,</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48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составлять слоги.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Осмысление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слоги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тетради.</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top w:val="single" w:sz="8" w:space="0" w:color="00000A"/>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Букварь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21</w:t>
            </w:r>
          </w:p>
        </w:tc>
        <w:tc>
          <w:tcPr>
            <w:tcW w:w="3840" w:type="dxa"/>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top w:val="single" w:sz="8" w:space="0" w:color="00000A"/>
              <w:bottom w:val="single" w:sz="8" w:space="0" w:color="00000A"/>
            </w:tcBorders>
            <w:vAlign w:val="bottom"/>
          </w:tcPr>
          <w:p w:rsidR="00673EAA" w:rsidRDefault="00673EAA" w:rsidP="00673EAA">
            <w:pPr>
              <w:spacing w:after="0" w:line="240" w:lineRule="auto"/>
              <w:rPr>
                <w:sz w:val="24"/>
                <w:szCs w:val="24"/>
              </w:rPr>
            </w:pPr>
          </w:p>
        </w:tc>
        <w:tc>
          <w:tcPr>
            <w:tcW w:w="2860" w:type="dxa"/>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(Шарик, шарф,</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звуком </w:t>
            </w:r>
            <w:proofErr w:type="spellStart"/>
            <w:r>
              <w:rPr>
                <w:rFonts w:ascii="Times New Roman" w:eastAsia="Times New Roman" w:hAnsi="Times New Roman" w:cs="Times New Roman"/>
                <w:sz w:val="24"/>
                <w:szCs w:val="24"/>
              </w:rPr>
              <w:t>Шш</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Шш</w:t>
            </w:r>
            <w:proofErr w:type="spellEnd"/>
            <w:r>
              <w:rPr>
                <w:rFonts w:ascii="Times New Roman" w:eastAsia="Times New Roman" w:hAnsi="Times New Roman" w:cs="Times New Roman"/>
                <w:sz w:val="24"/>
                <w:szCs w:val="24"/>
              </w:rPr>
              <w:t>.</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шапка)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Знакомство с</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графическим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ША,ШО</w:t>
            </w:r>
            <w:proofErr w:type="gramEnd"/>
            <w:r>
              <w:rPr>
                <w:rFonts w:ascii="Times New Roman" w:eastAsia="Times New Roman" w:hAnsi="Times New Roman" w:cs="Times New Roman"/>
                <w:sz w:val="24"/>
                <w:szCs w:val="24"/>
              </w:rPr>
              <w:t>,ШУ</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ШМА,ШМО</w:t>
            </w:r>
            <w:proofErr w:type="gram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изображением буквы Ш</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ШМУ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Звуковой анализ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из трех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 звук Ш</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Шш</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 развивать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при чтении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312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1 «Прятки»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и трех букв.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w:t>
            </w:r>
          </w:p>
        </w:tc>
        <w:tc>
          <w:tcPr>
            <w:tcW w:w="3840" w:type="dxa"/>
            <w:tcBorders>
              <w:right w:val="single" w:sz="8" w:space="0" w:color="00000A"/>
            </w:tcBorders>
            <w:vAlign w:val="bottom"/>
          </w:tcPr>
          <w:p w:rsidR="00673EAA" w:rsidRDefault="00673EAA" w:rsidP="00673EAA">
            <w:pPr>
              <w:spacing w:after="0" w:line="240" w:lineRule="auto"/>
              <w:ind w:left="1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внимание, умение</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чередование</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 С- Ш</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апрель</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260" w:type="dxa"/>
            <w:tcBorders>
              <w:bottom w:val="single" w:sz="8" w:space="0" w:color="00000A"/>
            </w:tcBorders>
            <w:vAlign w:val="bottom"/>
          </w:tcPr>
          <w:p w:rsidR="00673EAA" w:rsidRDefault="00673EAA" w:rsidP="00673EAA">
            <w:pPr>
              <w:spacing w:after="0" w:line="240" w:lineRule="auto"/>
              <w:rPr>
                <w:sz w:val="12"/>
                <w:szCs w:val="12"/>
              </w:rPr>
            </w:pPr>
          </w:p>
        </w:tc>
        <w:tc>
          <w:tcPr>
            <w:tcW w:w="2860" w:type="dxa"/>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4"/>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Хор-хор</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 шар- шар</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 ус-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 и 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ус</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8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Ы. 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рама- рам</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 роза -розы.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СЫ, РЫ,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Ы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Какой звук я выделяю?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МЫ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 СЫ, РЫ,</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Букварь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24</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букву</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Ы и слышать </w:t>
            </w:r>
            <w:proofErr w:type="spellStart"/>
            <w:r>
              <w:rPr>
                <w:rFonts w:ascii="Times New Roman" w:eastAsia="Times New Roman" w:hAnsi="Times New Roman" w:cs="Times New Roman"/>
                <w:sz w:val="24"/>
                <w:szCs w:val="24"/>
              </w:rPr>
              <w:t>ееѐв</w:t>
            </w:r>
            <w:proofErr w:type="spellEnd"/>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штриховать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букву 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из 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О-СЫ</w:t>
            </w:r>
            <w:proofErr w:type="gramEnd"/>
            <w:r>
              <w:rPr>
                <w:rFonts w:ascii="Times New Roman" w:eastAsia="Times New Roman" w:hAnsi="Times New Roman" w:cs="Times New Roman"/>
                <w:sz w:val="24"/>
                <w:szCs w:val="24"/>
              </w:rPr>
              <w:t>, У-СЫ, ША-РЫ</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Ы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ЛУК, ЛОПАТА,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буквой </w:t>
            </w:r>
            <w:proofErr w:type="spellStart"/>
            <w:r>
              <w:rPr>
                <w:rFonts w:ascii="Times New Roman" w:eastAsia="Times New Roman" w:hAnsi="Times New Roman" w:cs="Times New Roman"/>
                <w:sz w:val="24"/>
                <w:szCs w:val="24"/>
              </w:rPr>
              <w:t>Лл</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Лл</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ЛОЖКА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Л 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ЛЬ</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98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стр.25</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Лл</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4 </w:t>
            </w:r>
            <w:r>
              <w:rPr>
                <w:rFonts w:ascii="Times New Roman" w:eastAsia="Times New Roman" w:hAnsi="Times New Roman" w:cs="Times New Roman"/>
                <w:sz w:val="24"/>
                <w:szCs w:val="24"/>
              </w:rPr>
              <w:t>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Продолжаем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 слова начинающихся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 Л Осмысление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76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Складывание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Лу-</w:t>
            </w:r>
            <w:proofErr w:type="spellStart"/>
            <w:r>
              <w:rPr>
                <w:rFonts w:ascii="Times New Roman" w:eastAsia="Times New Roman" w:hAnsi="Times New Roman" w:cs="Times New Roman"/>
                <w:sz w:val="24"/>
                <w:szCs w:val="24"/>
              </w:rPr>
              <w:t>ша</w:t>
            </w:r>
            <w:proofErr w:type="spellEnd"/>
            <w:proofErr w:type="gramEnd"/>
            <w:r>
              <w:rPr>
                <w:rFonts w:ascii="Times New Roman" w:eastAsia="Times New Roman" w:hAnsi="Times New Roman" w:cs="Times New Roman"/>
                <w:sz w:val="24"/>
                <w:szCs w:val="24"/>
              </w:rPr>
              <w:t>, Мы-</w:t>
            </w:r>
            <w:proofErr w:type="spellStart"/>
            <w:r>
              <w:rPr>
                <w:rFonts w:ascii="Times New Roman" w:eastAsia="Times New Roman" w:hAnsi="Times New Roman" w:cs="Times New Roman"/>
                <w:sz w:val="24"/>
                <w:szCs w:val="24"/>
              </w:rPr>
              <w:t>ло</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предложений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 7</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Найди правильно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предложение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двух-трех слов.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98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Чередование</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букв Л-Р</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tcBorders>
              <w:top w:val="single" w:sz="8" w:space="0" w:color="00000A"/>
            </w:tcBorders>
            <w:vAlign w:val="bottom"/>
          </w:tcPr>
          <w:p w:rsidR="00673EAA" w:rsidRDefault="00673EAA" w:rsidP="00673EAA">
            <w:pPr>
              <w:spacing w:after="0" w:line="240" w:lineRule="auto"/>
              <w:rPr>
                <w:sz w:val="24"/>
                <w:szCs w:val="24"/>
              </w:rPr>
            </w:pPr>
          </w:p>
        </w:tc>
        <w:tc>
          <w:tcPr>
            <w:tcW w:w="2860" w:type="dxa"/>
            <w:tcBorders>
              <w:top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3 и 4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2,3 и 4 букв,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 с, ш, л, х, м</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Придумывание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слов ,</w:t>
            </w:r>
            <w:proofErr w:type="gramEnd"/>
            <w:r>
              <w:rPr>
                <w:rFonts w:ascii="Times New Roman" w:eastAsia="Times New Roman" w:hAnsi="Times New Roman" w:cs="Times New Roman"/>
                <w:sz w:val="24"/>
                <w:szCs w:val="24"/>
              </w:rPr>
              <w:t xml:space="preserve"> в составе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СЫР, СОР</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которых есть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Слово: </w:t>
            </w:r>
            <w:proofErr w:type="gramStart"/>
            <w:r>
              <w:rPr>
                <w:rFonts w:ascii="Times New Roman" w:eastAsia="Times New Roman" w:hAnsi="Times New Roman" w:cs="Times New Roman"/>
                <w:sz w:val="24"/>
                <w:szCs w:val="24"/>
              </w:rPr>
              <w:t>СЫ-РО</w:t>
            </w:r>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Р,С</w:t>
            </w:r>
            <w:proofErr w:type="gramEnd"/>
            <w:r>
              <w:rPr>
                <w:rFonts w:ascii="Times New Roman" w:eastAsia="Times New Roman" w:hAnsi="Times New Roman" w:cs="Times New Roman"/>
                <w:sz w:val="24"/>
                <w:szCs w:val="24"/>
              </w:rPr>
              <w:t>,Ш,Л,Х,М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 27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Тренировать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составлять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 из разрезной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7.Знакомство со</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Определение первого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Нн</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звука в словах: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Нн</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Нос, ноги, носорог.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Н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Штриховка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НА, НУ,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Нн</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Нн</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из 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НОС, СЫН</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Нн</w:t>
            </w:r>
            <w:proofErr w:type="spellEnd"/>
            <w:r>
              <w:rPr>
                <w:rFonts w:ascii="Times New Roman" w:eastAsia="Times New Roman" w:hAnsi="Times New Roman" w:cs="Times New Roman"/>
                <w:sz w:val="24"/>
                <w:szCs w:val="24"/>
              </w:rPr>
              <w:t xml:space="preserve">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673EAA" w:rsidP="00673EAA">
            <w:pPr>
              <w:spacing w:after="0" w:line="240" w:lineRule="auto"/>
              <w:rPr>
                <w:rFonts w:ascii="Times New Roman" w:eastAsia="Times New Roman" w:hAnsi="Times New Roman" w:cs="Times New Roman"/>
                <w:b/>
                <w:bCs/>
                <w:sz w:val="24"/>
                <w:szCs w:val="24"/>
              </w:rPr>
            </w:pPr>
          </w:p>
          <w:p w:rsidR="00673EAA" w:rsidRDefault="00673EAA" w:rsidP="00673EAA">
            <w:pPr>
              <w:spacing w:after="0" w:line="240" w:lineRule="auto"/>
              <w:ind w:left="860"/>
              <w:rPr>
                <w:rFonts w:ascii="Times New Roman" w:eastAsia="Times New Roman" w:hAnsi="Times New Roman" w:cs="Times New Roman"/>
                <w:b/>
                <w:bCs/>
                <w:sz w:val="24"/>
                <w:szCs w:val="24"/>
              </w:rPr>
            </w:pPr>
          </w:p>
          <w:p w:rsidR="00673EAA" w:rsidRDefault="00673EAA" w:rsidP="00EE19DD">
            <w:pPr>
              <w:spacing w:after="0" w:line="240" w:lineRule="auto"/>
              <w:rPr>
                <w:rFonts w:ascii="Times New Roman" w:eastAsia="Times New Roman" w:hAnsi="Times New Roman" w:cs="Times New Roman"/>
                <w:b/>
                <w:bCs/>
                <w:sz w:val="24"/>
                <w:szCs w:val="24"/>
              </w:rPr>
            </w:pPr>
          </w:p>
          <w:p w:rsidR="00EE19DD" w:rsidRDefault="00EE19DD" w:rsidP="00EE19DD">
            <w:pPr>
              <w:spacing w:after="0" w:line="240" w:lineRule="auto"/>
              <w:rPr>
                <w:sz w:val="20"/>
                <w:szCs w:val="20"/>
              </w:rPr>
            </w:pPr>
            <w:r>
              <w:rPr>
                <w:rFonts w:ascii="Times New Roman" w:eastAsia="Times New Roman" w:hAnsi="Times New Roman" w:cs="Times New Roman"/>
                <w:b/>
                <w:bCs/>
                <w:sz w:val="24"/>
                <w:szCs w:val="24"/>
              </w:rPr>
              <w:t>Май</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260" w:type="dxa"/>
            <w:tcBorders>
              <w:bottom w:val="single" w:sz="8" w:space="0" w:color="00000A"/>
            </w:tcBorders>
            <w:vAlign w:val="bottom"/>
          </w:tcPr>
          <w:p w:rsidR="00673EAA" w:rsidRDefault="00673EAA" w:rsidP="00673EAA">
            <w:pPr>
              <w:spacing w:after="0" w:line="240" w:lineRule="auto"/>
              <w:rPr>
                <w:sz w:val="12"/>
                <w:szCs w:val="12"/>
              </w:rPr>
            </w:pPr>
          </w:p>
        </w:tc>
        <w:tc>
          <w:tcPr>
            <w:tcW w:w="2860" w:type="dxa"/>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и трех букв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w:t>
            </w:r>
          </w:p>
        </w:tc>
        <w:tc>
          <w:tcPr>
            <w:tcW w:w="3840" w:type="dxa"/>
            <w:tcBorders>
              <w:right w:val="single" w:sz="8" w:space="0" w:color="00000A"/>
            </w:tcBorders>
            <w:vAlign w:val="bottom"/>
          </w:tcPr>
          <w:p w:rsidR="00673EAA" w:rsidRDefault="00673EAA" w:rsidP="00673EAA">
            <w:pPr>
              <w:spacing w:after="0" w:line="240" w:lineRule="auto"/>
              <w:ind w:left="1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«Раз- два»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предложений из</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слов.</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предложений из</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слов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внимание, умение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правильно</w:t>
            </w:r>
          </w:p>
        </w:tc>
        <w:tc>
          <w:tcPr>
            <w:tcW w:w="260" w:type="dxa"/>
            <w:tcBorders>
              <w:top w:val="single" w:sz="8" w:space="0" w:color="00000A"/>
            </w:tcBorders>
            <w:vAlign w:val="bottom"/>
          </w:tcPr>
          <w:p w:rsidR="00673EAA" w:rsidRDefault="00673EAA" w:rsidP="00673EAA">
            <w:pPr>
              <w:spacing w:after="0" w:line="240" w:lineRule="auto"/>
              <w:rPr>
                <w:sz w:val="24"/>
                <w:szCs w:val="24"/>
              </w:rPr>
            </w:pPr>
          </w:p>
        </w:tc>
        <w:tc>
          <w:tcPr>
            <w:tcW w:w="2860" w:type="dxa"/>
            <w:tcBorders>
              <w:top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тетрадях.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47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 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слоги .</w:t>
            </w:r>
            <w:proofErr w:type="gramEnd"/>
            <w:r>
              <w:rPr>
                <w:rFonts w:ascii="Times New Roman" w:eastAsia="Times New Roman" w:hAnsi="Times New Roman" w:cs="Times New Roman"/>
                <w:sz w:val="24"/>
                <w:szCs w:val="24"/>
              </w:rPr>
              <w:t xml:space="preserve"> Развивать</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К и</w:t>
            </w:r>
          </w:p>
        </w:tc>
        <w:tc>
          <w:tcPr>
            <w:tcW w:w="30" w:type="dxa"/>
            <w:vAlign w:val="bottom"/>
          </w:tcPr>
          <w:p w:rsidR="00673EAA" w:rsidRDefault="00673EAA" w:rsidP="00673EAA">
            <w:pPr>
              <w:spacing w:after="0" w:line="240" w:lineRule="auto"/>
              <w:rPr>
                <w:sz w:val="1"/>
                <w:szCs w:val="1"/>
              </w:rPr>
            </w:pPr>
          </w:p>
        </w:tc>
      </w:tr>
      <w:tr w:rsidR="00673EAA" w:rsidTr="00673EAA">
        <w:trPr>
          <w:trHeight w:val="514"/>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Кк</w:t>
            </w:r>
            <w:proofErr w:type="spellEnd"/>
            <w:r>
              <w:rPr>
                <w:rFonts w:ascii="Times New Roman" w:eastAsia="Times New Roman" w:hAnsi="Times New Roman" w:cs="Times New Roman"/>
                <w:sz w:val="24"/>
                <w:szCs w:val="24"/>
              </w:rPr>
              <w:t xml:space="preserve">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Кк</w:t>
            </w:r>
            <w:proofErr w:type="spellEnd"/>
            <w:r>
              <w:rPr>
                <w:rFonts w:ascii="Times New Roman" w:eastAsia="Times New Roman" w:hAnsi="Times New Roman" w:cs="Times New Roman"/>
                <w:sz w:val="24"/>
                <w:szCs w:val="24"/>
              </w:rPr>
              <w:t xml:space="preserve">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Кк</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и трех букв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w:t>
            </w:r>
          </w:p>
        </w:tc>
        <w:tc>
          <w:tcPr>
            <w:tcW w:w="3840" w:type="dxa"/>
            <w:tcBorders>
              <w:right w:val="single" w:sz="8" w:space="0" w:color="00000A"/>
            </w:tcBorders>
            <w:vAlign w:val="bottom"/>
          </w:tcPr>
          <w:p w:rsidR="00673EAA" w:rsidRDefault="00673EAA" w:rsidP="00673EAA">
            <w:pPr>
              <w:spacing w:after="0" w:line="240" w:lineRule="auto"/>
              <w:ind w:left="1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предложений из</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слов.</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предложений из</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слов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внимание, умение видеть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 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слоги .</w:t>
            </w:r>
            <w:proofErr w:type="gramEnd"/>
            <w:r>
              <w:rPr>
                <w:rFonts w:ascii="Times New Roman" w:eastAsia="Times New Roman" w:hAnsi="Times New Roman" w:cs="Times New Roman"/>
                <w:sz w:val="24"/>
                <w:szCs w:val="24"/>
              </w:rPr>
              <w:t xml:space="preserve"> Развивать</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bl>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прочитанное</w:t>
      </w:r>
    </w:p>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59264" behindDoc="1" locked="0" layoutInCell="0" allowOverlap="1" wp14:anchorId="73897E7C" wp14:editId="7CC65C85">
            <wp:simplePos x="0" y="0"/>
            <wp:positionH relativeFrom="column">
              <wp:posOffset>-3175</wp:posOffset>
            </wp:positionH>
            <wp:positionV relativeFrom="paragraph">
              <wp:posOffset>-170180</wp:posOffset>
            </wp:positionV>
            <wp:extent cx="6413500" cy="189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blip>
                    <a:srcRect/>
                    <a:stretch>
                      <a:fillRect/>
                    </a:stretch>
                  </pic:blipFill>
                  <pic:spPr bwMode="auto">
                    <a:xfrm>
                      <a:off x="0" y="0"/>
                      <a:ext cx="6413500" cy="189230"/>
                    </a:xfrm>
                    <a:prstGeom prst="rect">
                      <a:avLst/>
                    </a:prstGeom>
                    <a:noFill/>
                  </pic:spPr>
                </pic:pic>
              </a:graphicData>
            </a:graphic>
          </wp:anchor>
        </w:drawing>
      </w:r>
    </w:p>
    <w:p w:rsidR="00673EAA" w:rsidRDefault="00EE19DD" w:rsidP="00EE19DD">
      <w:pPr>
        <w:spacing w:after="0" w:line="240" w:lineRule="auto"/>
        <w:ind w:left="860"/>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2 модуль</w:t>
      </w:r>
    </w:p>
    <w:p w:rsidR="00EE19DD" w:rsidRPr="00EE19DD" w:rsidRDefault="00EE19DD" w:rsidP="00EE19DD">
      <w:pPr>
        <w:spacing w:after="0" w:line="240" w:lineRule="auto"/>
        <w:ind w:left="860"/>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сентябрь</w:t>
      </w:r>
    </w:p>
    <w:p w:rsidR="00673EAA" w:rsidRDefault="00673EAA" w:rsidP="00673EAA">
      <w:pPr>
        <w:spacing w:after="0" w:line="240" w:lineRule="auto"/>
        <w:rPr>
          <w:sz w:val="20"/>
          <w:szCs w:val="20"/>
        </w:rPr>
      </w:pPr>
    </w:p>
    <w:tbl>
      <w:tblPr>
        <w:tblW w:w="10130" w:type="dxa"/>
        <w:tblInd w:w="10" w:type="dxa"/>
        <w:tblLayout w:type="fixed"/>
        <w:tblCellMar>
          <w:left w:w="0" w:type="dxa"/>
          <w:right w:w="0" w:type="dxa"/>
        </w:tblCellMar>
        <w:tblLook w:val="04A0" w:firstRow="1" w:lastRow="0" w:firstColumn="1" w:lastColumn="0" w:noHBand="0" w:noVBand="1"/>
      </w:tblPr>
      <w:tblGrid>
        <w:gridCol w:w="3140"/>
        <w:gridCol w:w="3840"/>
        <w:gridCol w:w="260"/>
        <w:gridCol w:w="2860"/>
        <w:gridCol w:w="30"/>
      </w:tblGrid>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1.Знакомство со</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Т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Тт.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Тт.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Кк</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8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Ии.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Ии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Ии.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34</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слов.</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из 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 имена детей из</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четырех букв</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Ни-</w:t>
            </w:r>
            <w:proofErr w:type="spellStart"/>
            <w:proofErr w:type="gramStart"/>
            <w:r>
              <w:rPr>
                <w:rFonts w:ascii="Times New Roman" w:eastAsia="Times New Roman" w:hAnsi="Times New Roman" w:cs="Times New Roman"/>
                <w:sz w:val="24"/>
                <w:szCs w:val="24"/>
              </w:rPr>
              <w:t>на,Ми</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ла,Си-ма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 Отвечать на 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прочитанному.</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Пп</w:t>
            </w:r>
            <w:proofErr w:type="spellEnd"/>
            <w:r>
              <w:rPr>
                <w:rFonts w:ascii="Times New Roman" w:eastAsia="Times New Roman" w:hAnsi="Times New Roman" w:cs="Times New Roman"/>
                <w:sz w:val="24"/>
                <w:szCs w:val="24"/>
              </w:rPr>
              <w:t>. Продолжение</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м, </w:t>
            </w:r>
            <w:proofErr w:type="spellStart"/>
            <w:proofErr w:type="gramStart"/>
            <w:r>
              <w:rPr>
                <w:rFonts w:ascii="Times New Roman" w:eastAsia="Times New Roman" w:hAnsi="Times New Roman" w:cs="Times New Roman"/>
                <w:sz w:val="24"/>
                <w:szCs w:val="24"/>
              </w:rPr>
              <w:t>и,к</w:t>
            </w:r>
            <w:proofErr w:type="gramEnd"/>
            <w:r>
              <w:rPr>
                <w:rFonts w:ascii="Times New Roman" w:eastAsia="Times New Roman" w:hAnsi="Times New Roman" w:cs="Times New Roman"/>
                <w:sz w:val="24"/>
                <w:szCs w:val="24"/>
              </w:rPr>
              <w:t>,п</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Пп</w:t>
            </w:r>
            <w:proofErr w:type="spellEnd"/>
            <w:r>
              <w:rPr>
                <w:rFonts w:ascii="Times New Roman" w:eastAsia="Times New Roman" w:hAnsi="Times New Roman" w:cs="Times New Roman"/>
                <w:sz w:val="24"/>
                <w:szCs w:val="24"/>
              </w:rPr>
              <w:t>.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слов из</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Па-па, Па-</w:t>
            </w:r>
            <w:proofErr w:type="spellStart"/>
            <w:r>
              <w:rPr>
                <w:rFonts w:ascii="Times New Roman" w:eastAsia="Times New Roman" w:hAnsi="Times New Roman" w:cs="Times New Roman"/>
                <w:sz w:val="24"/>
                <w:szCs w:val="24"/>
              </w:rPr>
              <w:t>ша</w:t>
            </w:r>
            <w:proofErr w:type="spellEnd"/>
            <w:r>
              <w:rPr>
                <w:rFonts w:ascii="Times New Roman" w:eastAsia="Times New Roman" w:hAnsi="Times New Roman" w:cs="Times New Roman"/>
                <w:sz w:val="24"/>
                <w:szCs w:val="24"/>
              </w:rPr>
              <w:t>, па-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ра</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Чтение в букваре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37</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Пп</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стр.38.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 Отвечать на 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прочитанному.</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З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Зз</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Зз</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Зз</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Стр.39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 звук 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Зз</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стр.40</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bl>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прочитанное. Отвечать на вопросы</w:t>
      </w:r>
    </w:p>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60288" behindDoc="1" locked="0" layoutInCell="0" allowOverlap="1" wp14:anchorId="60D855B9" wp14:editId="665D7A57">
            <wp:simplePos x="0" y="0"/>
            <wp:positionH relativeFrom="column">
              <wp:posOffset>-3175</wp:posOffset>
            </wp:positionH>
            <wp:positionV relativeFrom="paragraph">
              <wp:posOffset>-170180</wp:posOffset>
            </wp:positionV>
            <wp:extent cx="6413500" cy="3644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blip>
                    <a:srcRect/>
                    <a:stretch>
                      <a:fillRect/>
                    </a:stretch>
                  </pic:blipFill>
                  <pic:spPr bwMode="auto">
                    <a:xfrm>
                      <a:off x="0" y="0"/>
                      <a:ext cx="6413500" cy="364490"/>
                    </a:xfrm>
                    <a:prstGeom prst="rect">
                      <a:avLst/>
                    </a:prstGeom>
                    <a:noFill/>
                  </pic:spPr>
                </pic:pic>
              </a:graphicData>
            </a:graphic>
          </wp:anchor>
        </w:drawing>
      </w:r>
    </w:p>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по прочитанному.</w:t>
      </w:r>
    </w:p>
    <w:p w:rsidR="00673EAA" w:rsidRDefault="00673EAA" w:rsidP="00673EAA">
      <w:pPr>
        <w:spacing w:after="0" w:line="240" w:lineRule="auto"/>
        <w:rPr>
          <w:sz w:val="20"/>
          <w:szCs w:val="20"/>
        </w:rPr>
      </w:pPr>
    </w:p>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октябрь</w:t>
      </w:r>
    </w:p>
    <w:p w:rsidR="00673EAA" w:rsidRDefault="00673EAA" w:rsidP="00673EAA">
      <w:pPr>
        <w:spacing w:after="0" w:line="240" w:lineRule="auto"/>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40"/>
        <w:gridCol w:w="3840"/>
        <w:gridCol w:w="260"/>
        <w:gridCol w:w="2860"/>
        <w:gridCol w:w="30"/>
      </w:tblGrid>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 Продолжаем знакомство</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звуками и буквами З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Д/И </w:t>
            </w:r>
            <w:proofErr w:type="gramStart"/>
            <w:r>
              <w:rPr>
                <w:rFonts w:ascii="Times New Roman" w:eastAsia="Times New Roman" w:hAnsi="Times New Roman" w:cs="Times New Roman"/>
                <w:sz w:val="24"/>
                <w:szCs w:val="24"/>
              </w:rPr>
              <w:t>« Услышишь</w:t>
            </w:r>
            <w:proofErr w:type="gramEnd"/>
            <w:r>
              <w:rPr>
                <w:rFonts w:ascii="Times New Roman" w:eastAsia="Times New Roman" w:hAnsi="Times New Roman" w:cs="Times New Roman"/>
                <w:sz w:val="24"/>
                <w:szCs w:val="24"/>
              </w:rPr>
              <w:t xml:space="preserve"> звук 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хлопни в</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ладоши»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З-С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 Отвечать на вопросы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«Вышли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прочитанному.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пальчики гулять».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52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Стр.42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Йй</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Составлять предложения по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картинке.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азбуки.(</w:t>
            </w:r>
            <w:proofErr w:type="spellStart"/>
            <w:proofErr w:type="gramEnd"/>
            <w:r>
              <w:rPr>
                <w:rFonts w:ascii="Times New Roman" w:eastAsia="Times New Roman" w:hAnsi="Times New Roman" w:cs="Times New Roman"/>
                <w:sz w:val="24"/>
                <w:szCs w:val="24"/>
              </w:rPr>
              <w:t>ай.ой.ый,ий,ей</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Отвечать на вопросы по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стр.44</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прочитанному. Осмысливать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Гг.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г,п</w:t>
            </w:r>
            <w:proofErr w:type="gramEnd"/>
            <w:r>
              <w:rPr>
                <w:rFonts w:ascii="Times New Roman" w:eastAsia="Times New Roman" w:hAnsi="Times New Roman" w:cs="Times New Roman"/>
                <w:sz w:val="24"/>
                <w:szCs w:val="24"/>
              </w:rPr>
              <w:t>,у,з</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Гг.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га,ги</w:t>
            </w:r>
            <w:proofErr w:type="gramEnd"/>
            <w:r>
              <w:rPr>
                <w:rFonts w:ascii="Times New Roman" w:eastAsia="Times New Roman" w:hAnsi="Times New Roman" w:cs="Times New Roman"/>
                <w:sz w:val="24"/>
                <w:szCs w:val="24"/>
              </w:rPr>
              <w:t>,гу</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Слово: но-</w:t>
            </w:r>
            <w:proofErr w:type="spellStart"/>
            <w:proofErr w:type="gramStart"/>
            <w:r>
              <w:rPr>
                <w:rFonts w:ascii="Times New Roman" w:eastAsia="Times New Roman" w:hAnsi="Times New Roman" w:cs="Times New Roman"/>
                <w:sz w:val="24"/>
                <w:szCs w:val="24"/>
              </w:rPr>
              <w:t>га,го</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ра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гу</w:t>
            </w:r>
            <w:proofErr w:type="spellEnd"/>
            <w:r>
              <w:rPr>
                <w:rFonts w:ascii="Times New Roman" w:eastAsia="Times New Roman" w:hAnsi="Times New Roman" w:cs="Times New Roman"/>
                <w:sz w:val="24"/>
                <w:szCs w:val="24"/>
              </w:rPr>
              <w:t>-си.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Стр.45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 (</w:t>
            </w:r>
            <w:proofErr w:type="gramStart"/>
            <w:r>
              <w:rPr>
                <w:rFonts w:ascii="Times New Roman" w:eastAsia="Times New Roman" w:hAnsi="Times New Roman" w:cs="Times New Roman"/>
                <w:sz w:val="24"/>
                <w:szCs w:val="24"/>
              </w:rPr>
              <w:t>Г,К</w:t>
            </w:r>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Гг</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Кк</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пяти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Отвечать на вопросы по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прочитанному. 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Вв.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азбуки.(</w:t>
            </w:r>
            <w:proofErr w:type="spellStart"/>
            <w:proofErr w:type="gramEnd"/>
            <w:r>
              <w:rPr>
                <w:rFonts w:ascii="Times New Roman" w:eastAsia="Times New Roman" w:hAnsi="Times New Roman" w:cs="Times New Roman"/>
                <w:sz w:val="24"/>
                <w:szCs w:val="24"/>
              </w:rPr>
              <w:t>ва.во.вы,ви</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Вв.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(В)</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Стр.47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Вв.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В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Вв</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Ноябрь</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3120" w:type="dxa"/>
            <w:gridSpan w:val="2"/>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Вв.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г,к</w:t>
            </w:r>
            <w:proofErr w:type="gramEnd"/>
            <w:r>
              <w:rPr>
                <w:rFonts w:ascii="Times New Roman" w:eastAsia="Times New Roman" w:hAnsi="Times New Roman" w:cs="Times New Roman"/>
                <w:sz w:val="24"/>
                <w:szCs w:val="24"/>
              </w:rPr>
              <w:t>,в</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roofErr w:type="gramStart"/>
            <w:r>
              <w:rPr>
                <w:rFonts w:ascii="Times New Roman" w:eastAsia="Times New Roman" w:hAnsi="Times New Roman" w:cs="Times New Roman"/>
                <w:sz w:val="24"/>
                <w:szCs w:val="24"/>
              </w:rPr>
              <w:t>Слова:и</w:t>
            </w:r>
            <w:proofErr w:type="gramEnd"/>
            <w:r>
              <w:rPr>
                <w:rFonts w:ascii="Times New Roman" w:eastAsia="Times New Roman" w:hAnsi="Times New Roman" w:cs="Times New Roman"/>
                <w:sz w:val="24"/>
                <w:szCs w:val="24"/>
              </w:rPr>
              <w:t xml:space="preserve">-ва, </w:t>
            </w:r>
            <w:proofErr w:type="spellStart"/>
            <w:r>
              <w:rPr>
                <w:rFonts w:ascii="Times New Roman" w:eastAsia="Times New Roman" w:hAnsi="Times New Roman" w:cs="Times New Roman"/>
                <w:sz w:val="24"/>
                <w:szCs w:val="24"/>
              </w:rPr>
              <w:t>ва-за,со-ва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Вв.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4.Составление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предложений по картинкам.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слов.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Дд</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Дд</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азбуки.(</w:t>
            </w:r>
            <w:proofErr w:type="spellStart"/>
            <w:proofErr w:type="gramEnd"/>
            <w:r>
              <w:rPr>
                <w:rFonts w:ascii="Times New Roman" w:eastAsia="Times New Roman" w:hAnsi="Times New Roman" w:cs="Times New Roman"/>
                <w:sz w:val="24"/>
                <w:szCs w:val="24"/>
              </w:rPr>
              <w:t>дом,дым,душ</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(Д)</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Стр.51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Д-Т</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д,т</w:t>
            </w:r>
            <w:proofErr w:type="spellEnd"/>
            <w:r>
              <w:rPr>
                <w:rFonts w:ascii="Times New Roman" w:eastAsia="Times New Roman" w:hAnsi="Times New Roman" w:cs="Times New Roman"/>
                <w:sz w:val="24"/>
                <w:szCs w:val="24"/>
              </w:rPr>
              <w:t>.</w:t>
            </w:r>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 да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–та, до –</w:t>
            </w:r>
            <w:proofErr w:type="spellStart"/>
            <w:proofErr w:type="gramStart"/>
            <w:r>
              <w:rPr>
                <w:rFonts w:ascii="Times New Roman" w:eastAsia="Times New Roman" w:hAnsi="Times New Roman" w:cs="Times New Roman"/>
                <w:sz w:val="24"/>
                <w:szCs w:val="24"/>
              </w:rPr>
              <w:t>то,ду</w:t>
            </w:r>
            <w:proofErr w:type="spellEnd"/>
            <w:proofErr w:type="gram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ту,ды</w:t>
            </w:r>
            <w:proofErr w:type="spellEnd"/>
            <w:r>
              <w:rPr>
                <w:rFonts w:ascii="Times New Roman" w:eastAsia="Times New Roman" w:hAnsi="Times New Roman" w:cs="Times New Roman"/>
                <w:sz w:val="24"/>
                <w:szCs w:val="24"/>
              </w:rPr>
              <w:t xml:space="preserve"> – ты.</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Слово: </w:t>
            </w:r>
            <w:proofErr w:type="spellStart"/>
            <w:proofErr w:type="gramStart"/>
            <w:r>
              <w:rPr>
                <w:rFonts w:ascii="Times New Roman" w:eastAsia="Times New Roman" w:hAnsi="Times New Roman" w:cs="Times New Roman"/>
                <w:sz w:val="24"/>
                <w:szCs w:val="24"/>
              </w:rPr>
              <w:t>дом,том</w:t>
            </w:r>
            <w:proofErr w:type="spellEnd"/>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Бб</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 (</w:t>
            </w:r>
            <w:proofErr w:type="spellStart"/>
            <w:proofErr w:type="gramStart"/>
            <w:r>
              <w:rPr>
                <w:rFonts w:ascii="Times New Roman" w:eastAsia="Times New Roman" w:hAnsi="Times New Roman" w:cs="Times New Roman"/>
                <w:sz w:val="24"/>
                <w:szCs w:val="24"/>
              </w:rPr>
              <w:t>ба,бо</w:t>
            </w:r>
            <w:proofErr w:type="gramEnd"/>
            <w:r>
              <w:rPr>
                <w:rFonts w:ascii="Times New Roman" w:eastAsia="Times New Roman" w:hAnsi="Times New Roman" w:cs="Times New Roman"/>
                <w:sz w:val="24"/>
                <w:szCs w:val="24"/>
              </w:rPr>
              <w:t>,бу,би.бы</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Бб</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(Б)</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Стр.53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Б-П</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Стр.54</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б,п</w:t>
            </w:r>
            <w:proofErr w:type="spellEnd"/>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 ба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па,бу</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пу,би</w:t>
            </w:r>
            <w:proofErr w:type="spellEnd"/>
            <w:r>
              <w:rPr>
                <w:rFonts w:ascii="Times New Roman" w:eastAsia="Times New Roman" w:hAnsi="Times New Roman" w:cs="Times New Roman"/>
                <w:sz w:val="24"/>
                <w:szCs w:val="24"/>
              </w:rPr>
              <w:t>-пи.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Слово: бал-</w:t>
            </w:r>
            <w:proofErr w:type="spellStart"/>
            <w:proofErr w:type="gramStart"/>
            <w:r>
              <w:rPr>
                <w:rFonts w:ascii="Times New Roman" w:eastAsia="Times New Roman" w:hAnsi="Times New Roman" w:cs="Times New Roman"/>
                <w:sz w:val="24"/>
                <w:szCs w:val="24"/>
              </w:rPr>
              <w:t>ка,пал</w:t>
            </w:r>
            <w:proofErr w:type="spellEnd"/>
            <w:proofErr w:type="gramEnd"/>
            <w:r>
              <w:rPr>
                <w:rFonts w:ascii="Times New Roman" w:eastAsia="Times New Roman" w:hAnsi="Times New Roman" w:cs="Times New Roman"/>
                <w:sz w:val="24"/>
                <w:szCs w:val="24"/>
              </w:rPr>
              <w:t>-ка.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Б.</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Д/И </w:t>
            </w:r>
            <w:proofErr w:type="gramStart"/>
            <w:r>
              <w:rPr>
                <w:rFonts w:ascii="Times New Roman" w:eastAsia="Times New Roman" w:hAnsi="Times New Roman" w:cs="Times New Roman"/>
                <w:sz w:val="24"/>
                <w:szCs w:val="24"/>
              </w:rPr>
              <w:t>« Услышишь</w:t>
            </w:r>
            <w:proofErr w:type="gramEnd"/>
            <w:r>
              <w:rPr>
                <w:rFonts w:ascii="Times New Roman" w:eastAsia="Times New Roman" w:hAnsi="Times New Roman" w:cs="Times New Roman"/>
                <w:sz w:val="24"/>
                <w:szCs w:val="24"/>
              </w:rPr>
              <w:t xml:space="preserve"> звук Б,</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хлопни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Стр.55</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ладоши»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«Вышли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пальчики гулять».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Б.</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из 3-4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 Стр.56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трех букв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bl>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Развивать умение отвечать на</w:t>
      </w:r>
    </w:p>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61312" behindDoc="1" locked="0" layoutInCell="0" allowOverlap="1" wp14:anchorId="2B2B372B" wp14:editId="33F0451D">
            <wp:simplePos x="0" y="0"/>
            <wp:positionH relativeFrom="column">
              <wp:posOffset>-3175</wp:posOffset>
            </wp:positionH>
            <wp:positionV relativeFrom="paragraph">
              <wp:posOffset>-170180</wp:posOffset>
            </wp:positionV>
            <wp:extent cx="6413500" cy="5397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blip>
                    <a:srcRect/>
                    <a:stretch>
                      <a:fillRect/>
                    </a:stretch>
                  </pic:blipFill>
                  <pic:spPr bwMode="auto">
                    <a:xfrm>
                      <a:off x="0" y="0"/>
                      <a:ext cx="6413500" cy="539750"/>
                    </a:xfrm>
                    <a:prstGeom prst="rect">
                      <a:avLst/>
                    </a:prstGeom>
                    <a:noFill/>
                  </pic:spPr>
                </pic:pic>
              </a:graphicData>
            </a:graphic>
          </wp:anchor>
        </w:drawing>
      </w:r>
    </w:p>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вопросы. Умение составлять</w:t>
      </w:r>
    </w:p>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предложения по картинкам.</w:t>
      </w:r>
    </w:p>
    <w:p w:rsidR="00673EAA" w:rsidRDefault="00673EAA" w:rsidP="00673EAA">
      <w:pPr>
        <w:spacing w:after="0" w:line="240" w:lineRule="auto"/>
        <w:rPr>
          <w:sz w:val="20"/>
          <w:szCs w:val="20"/>
        </w:rPr>
      </w:pPr>
    </w:p>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декабрь</w:t>
      </w:r>
    </w:p>
    <w:p w:rsidR="00673EAA" w:rsidRDefault="00673EAA" w:rsidP="00673EAA">
      <w:pPr>
        <w:spacing w:after="0" w:line="240" w:lineRule="auto"/>
        <w:rPr>
          <w:sz w:val="20"/>
          <w:szCs w:val="20"/>
        </w:rPr>
      </w:pPr>
    </w:p>
    <w:tbl>
      <w:tblPr>
        <w:tblW w:w="10130" w:type="dxa"/>
        <w:tblInd w:w="10" w:type="dxa"/>
        <w:tblLayout w:type="fixed"/>
        <w:tblCellMar>
          <w:left w:w="0" w:type="dxa"/>
          <w:right w:w="0" w:type="dxa"/>
        </w:tblCellMar>
        <w:tblLook w:val="04A0" w:firstRow="1" w:lastRow="0" w:firstColumn="1" w:lastColumn="0" w:noHBand="0" w:noVBand="1"/>
      </w:tblPr>
      <w:tblGrid>
        <w:gridCol w:w="3140"/>
        <w:gridCol w:w="3540"/>
        <w:gridCol w:w="300"/>
        <w:gridCol w:w="250"/>
        <w:gridCol w:w="10"/>
        <w:gridCol w:w="131"/>
        <w:gridCol w:w="2729"/>
        <w:gridCol w:w="30"/>
      </w:tblGrid>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1.Закрепление буквы Б.</w:t>
            </w:r>
          </w:p>
        </w:tc>
        <w:tc>
          <w:tcPr>
            <w:tcW w:w="384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gridSpan w:val="2"/>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gridSpan w:val="2"/>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Найди правильно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Продолжаем читать слова</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из 3 -4 слогов. Чтение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небольших рассказов.</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Стр.57</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Придумаем слова,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Жж</w:t>
            </w:r>
            <w:proofErr w:type="spellEnd"/>
            <w:r>
              <w:rPr>
                <w:rFonts w:ascii="Times New Roman" w:eastAsia="Times New Roman" w:hAnsi="Times New Roman" w:cs="Times New Roman"/>
                <w:sz w:val="24"/>
                <w:szCs w:val="24"/>
              </w:rPr>
              <w:t>.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начинаются со звука Ж</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Жж</w:t>
            </w:r>
            <w:proofErr w:type="spellEnd"/>
            <w:r>
              <w:rPr>
                <w:rFonts w:ascii="Times New Roman" w:eastAsia="Times New Roman" w:hAnsi="Times New Roman" w:cs="Times New Roman"/>
                <w:sz w:val="24"/>
                <w:szCs w:val="24"/>
              </w:rPr>
              <w:t>. 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4"/>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(разрезная азбука)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4"/>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Стр.58</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«Доскажи словечко»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жа,жо.жу</w:t>
            </w:r>
            <w:proofErr w:type="spellEnd"/>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Продолжаем знакомиться</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Ж-З.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Стр.59</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ж-з.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жа</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за,жу</w:t>
            </w:r>
            <w:proofErr w:type="gramEnd"/>
            <w:r>
              <w:rPr>
                <w:rFonts w:ascii="Times New Roman" w:eastAsia="Times New Roman" w:hAnsi="Times New Roman" w:cs="Times New Roman"/>
                <w:sz w:val="24"/>
                <w:szCs w:val="24"/>
              </w:rPr>
              <w:t>-зу,жи-зи</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 знакомиться</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Ж-Ш.</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Стр.60</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4.Составление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предложений по картинкам.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top w:val="single" w:sz="8" w:space="0" w:color="00000A"/>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top w:val="single" w:sz="8" w:space="0" w:color="00000A"/>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Ее.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Ее. 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Ее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gridSpan w:val="2"/>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260" w:type="dxa"/>
            <w:gridSpan w:val="2"/>
            <w:vMerge/>
            <w:vAlign w:val="bottom"/>
          </w:tcPr>
          <w:p w:rsidR="00673EAA" w:rsidRDefault="00673EAA" w:rsidP="00673EAA">
            <w:pPr>
              <w:spacing w:after="0" w:line="240" w:lineRule="auto"/>
              <w:rPr>
                <w:sz w:val="24"/>
                <w:szCs w:val="24"/>
              </w:rPr>
            </w:pPr>
          </w:p>
        </w:tc>
        <w:tc>
          <w:tcPr>
            <w:tcW w:w="286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Стр.61</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Отвечать на вопросы.</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93"/>
        </w:trPr>
        <w:tc>
          <w:tcPr>
            <w:tcW w:w="3140" w:type="dxa"/>
            <w:tcBorders>
              <w:left w:val="single" w:sz="8" w:space="0" w:color="00000A"/>
              <w:bottom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3120" w:type="dxa"/>
            <w:gridSpan w:val="4"/>
            <w:tcBorders>
              <w:bottom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673EAA" w:rsidTr="00EE19DD">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Ь.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EE19DD">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Ь. Развивать</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EE19DD">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91" w:type="dxa"/>
            <w:gridSpan w:val="3"/>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729"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91" w:type="dxa"/>
            <w:gridSpan w:val="3"/>
            <w:vMerge/>
            <w:vAlign w:val="bottom"/>
          </w:tcPr>
          <w:p w:rsidR="00673EAA" w:rsidRDefault="00673EAA" w:rsidP="00673EAA">
            <w:pPr>
              <w:spacing w:after="0" w:line="240" w:lineRule="auto"/>
              <w:rPr>
                <w:sz w:val="24"/>
                <w:szCs w:val="24"/>
              </w:rPr>
            </w:pPr>
          </w:p>
        </w:tc>
        <w:tc>
          <w:tcPr>
            <w:tcW w:w="2729"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Стр.64</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391" w:type="dxa"/>
            <w:gridSpan w:val="3"/>
            <w:tcBorders>
              <w:bottom w:val="single" w:sz="8" w:space="0" w:color="00000A"/>
            </w:tcBorders>
            <w:vAlign w:val="bottom"/>
          </w:tcPr>
          <w:p w:rsidR="00673EAA" w:rsidRDefault="00673EAA" w:rsidP="00673EAA">
            <w:pPr>
              <w:spacing w:after="0" w:line="240" w:lineRule="auto"/>
              <w:rPr>
                <w:sz w:val="24"/>
                <w:szCs w:val="24"/>
              </w:rPr>
            </w:pPr>
          </w:p>
        </w:tc>
        <w:tc>
          <w:tcPr>
            <w:tcW w:w="2729"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Яя</w:t>
            </w:r>
            <w:proofErr w:type="spellEnd"/>
            <w:r>
              <w:rPr>
                <w:rFonts w:ascii="Times New Roman" w:eastAsia="Times New Roman" w:hAnsi="Times New Roman" w:cs="Times New Roman"/>
                <w:sz w:val="24"/>
                <w:szCs w:val="24"/>
              </w:rPr>
              <w:t>.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Ь. 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Я.</w:t>
            </w:r>
          </w:p>
        </w:tc>
        <w:tc>
          <w:tcPr>
            <w:tcW w:w="30" w:type="dxa"/>
            <w:vAlign w:val="bottom"/>
          </w:tcPr>
          <w:p w:rsidR="00673EAA" w:rsidRDefault="00673EAA" w:rsidP="00673EAA">
            <w:pPr>
              <w:spacing w:after="0" w:line="240" w:lineRule="auto"/>
              <w:rPr>
                <w:sz w:val="1"/>
                <w:szCs w:val="1"/>
              </w:rPr>
            </w:pPr>
          </w:p>
        </w:tc>
      </w:tr>
      <w:tr w:rsidR="00673EAA" w:rsidTr="00673EAA">
        <w:trPr>
          <w:trHeight w:val="573"/>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5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70" w:type="dxa"/>
            <w:gridSpan w:val="3"/>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250" w:type="dxa"/>
            <w:vMerge/>
            <w:vAlign w:val="bottom"/>
          </w:tcPr>
          <w:p w:rsidR="00673EAA" w:rsidRDefault="00673EAA" w:rsidP="00673EAA">
            <w:pPr>
              <w:spacing w:after="0" w:line="240" w:lineRule="auto"/>
              <w:rPr>
                <w:sz w:val="24"/>
                <w:szCs w:val="24"/>
              </w:rPr>
            </w:pPr>
          </w:p>
        </w:tc>
        <w:tc>
          <w:tcPr>
            <w:tcW w:w="2870" w:type="dxa"/>
            <w:gridSpan w:val="3"/>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Стр.68</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Яя</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Отвечать на вопросы.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Закрепление. Чтение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небольших рассказов.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Отвечаем на вопросы.</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Стр.70-71.</w:t>
            </w: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260" w:type="dxa"/>
            <w:gridSpan w:val="2"/>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«Раз- два»</w:t>
            </w:r>
          </w:p>
        </w:tc>
        <w:tc>
          <w:tcPr>
            <w:tcW w:w="30" w:type="dxa"/>
            <w:vAlign w:val="bottom"/>
          </w:tcPr>
          <w:p w:rsidR="00673EAA" w:rsidRDefault="00673EAA" w:rsidP="00673EAA">
            <w:pPr>
              <w:spacing w:after="0" w:line="240" w:lineRule="auto"/>
              <w:rPr>
                <w:sz w:val="1"/>
                <w:szCs w:val="1"/>
              </w:rPr>
            </w:pPr>
          </w:p>
        </w:tc>
      </w:tr>
      <w:tr w:rsidR="00673EAA" w:rsidTr="00673EAA">
        <w:trPr>
          <w:gridAfter w:val="1"/>
          <w:wAfter w:w="30" w:type="dxa"/>
          <w:trHeight w:val="276"/>
        </w:trPr>
        <w:tc>
          <w:tcPr>
            <w:tcW w:w="6680" w:type="dxa"/>
            <w:gridSpan w:val="2"/>
            <w:tcBorders>
              <w:top w:val="single" w:sz="8" w:space="0" w:color="00000A"/>
            </w:tcBorders>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Развивать мелкую</w:t>
            </w:r>
          </w:p>
        </w:tc>
        <w:tc>
          <w:tcPr>
            <w:tcW w:w="560" w:type="dxa"/>
            <w:gridSpan w:val="3"/>
            <w:tcBorders>
              <w:top w:val="single" w:sz="8" w:space="0" w:color="00000A"/>
            </w:tcBorders>
            <w:vAlign w:val="bottom"/>
          </w:tcPr>
          <w:p w:rsidR="00673EAA" w:rsidRDefault="00673EAA" w:rsidP="00673EAA">
            <w:pPr>
              <w:spacing w:after="0" w:line="240" w:lineRule="auto"/>
              <w:jc w:val="right"/>
              <w:rPr>
                <w:sz w:val="20"/>
                <w:szCs w:val="20"/>
              </w:rPr>
            </w:pPr>
            <w:r>
              <w:rPr>
                <w:rFonts w:ascii="Times New Roman" w:eastAsia="Times New Roman" w:hAnsi="Times New Roman" w:cs="Times New Roman"/>
                <w:sz w:val="24"/>
                <w:szCs w:val="24"/>
              </w:rPr>
              <w:t>5</w:t>
            </w:r>
          </w:p>
        </w:tc>
        <w:tc>
          <w:tcPr>
            <w:tcW w:w="2860" w:type="dxa"/>
            <w:gridSpan w:val="2"/>
            <w:tcBorders>
              <w:top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моторику</w:t>
            </w:r>
          </w:p>
        </w:tc>
        <w:tc>
          <w:tcPr>
            <w:tcW w:w="560" w:type="dxa"/>
            <w:gridSpan w:val="3"/>
            <w:vAlign w:val="bottom"/>
          </w:tcPr>
          <w:p w:rsidR="00673EAA" w:rsidRDefault="00673EAA" w:rsidP="00673EAA">
            <w:pPr>
              <w:spacing w:after="0" w:line="240" w:lineRule="auto"/>
              <w:jc w:val="right"/>
              <w:rPr>
                <w:sz w:val="20"/>
                <w:szCs w:val="20"/>
              </w:rPr>
            </w:pPr>
            <w:r>
              <w:rPr>
                <w:rFonts w:ascii="Times New Roman" w:eastAsia="Times New Roman" w:hAnsi="Times New Roman" w:cs="Times New Roman"/>
                <w:sz w:val="24"/>
                <w:szCs w:val="24"/>
              </w:rPr>
              <w:t>6</w:t>
            </w:r>
          </w:p>
        </w:tc>
        <w:tc>
          <w:tcPr>
            <w:tcW w:w="2860" w:type="dxa"/>
            <w:gridSpan w:val="2"/>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пальчиков. Читать короткие</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рассказы из 6-7 предложений.</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Развивать умение отвечать на</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вопросы. Умение составлять</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8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предложения по картинкам.</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bl>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62336" behindDoc="1" locked="0" layoutInCell="0" allowOverlap="1" wp14:anchorId="239830DE" wp14:editId="20978B7E">
            <wp:simplePos x="0" y="0"/>
            <wp:positionH relativeFrom="column">
              <wp:posOffset>-3175</wp:posOffset>
            </wp:positionH>
            <wp:positionV relativeFrom="paragraph">
              <wp:posOffset>-1228090</wp:posOffset>
            </wp:positionV>
            <wp:extent cx="6413500" cy="12407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blip>
                    <a:srcRect/>
                    <a:stretch>
                      <a:fillRect/>
                    </a:stretch>
                  </pic:blipFill>
                  <pic:spPr bwMode="auto">
                    <a:xfrm>
                      <a:off x="0" y="0"/>
                      <a:ext cx="6413500" cy="1240790"/>
                    </a:xfrm>
                    <a:prstGeom prst="rect">
                      <a:avLst/>
                    </a:prstGeom>
                    <a:noFill/>
                  </pic:spPr>
                </pic:pic>
              </a:graphicData>
            </a:graphic>
          </wp:anchor>
        </w:drawing>
      </w:r>
    </w:p>
    <w:p w:rsidR="00673EAA" w:rsidRDefault="00673EAA" w:rsidP="00673EAA">
      <w:pPr>
        <w:spacing w:after="0" w:line="240" w:lineRule="auto"/>
        <w:ind w:left="860"/>
        <w:rPr>
          <w:rFonts w:ascii="Times New Roman" w:eastAsia="Times New Roman" w:hAnsi="Times New Roman" w:cs="Times New Roman"/>
          <w:sz w:val="24"/>
          <w:szCs w:val="24"/>
        </w:rPr>
      </w:pPr>
    </w:p>
    <w:p w:rsidR="00673EAA" w:rsidRDefault="00673EAA" w:rsidP="00673EAA">
      <w:pPr>
        <w:spacing w:after="0" w:line="240" w:lineRule="auto"/>
        <w:ind w:left="860"/>
        <w:rPr>
          <w:rFonts w:ascii="Times New Roman" w:eastAsia="Times New Roman" w:hAnsi="Times New Roman" w:cs="Times New Roman"/>
          <w:sz w:val="24"/>
          <w:szCs w:val="24"/>
        </w:rPr>
      </w:pP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Pr="00EF00B8"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EF00B8" w:rsidRPr="00EF00B8" w:rsidRDefault="00EF00B8" w:rsidP="00EE19DD">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3.2. Педагогическая комплексная диагностика</w:t>
      </w:r>
      <w:r w:rsidRPr="00EF00B8">
        <w:rPr>
          <w:rFonts w:ascii="Times New Roman" w:eastAsia="Times New Roman" w:hAnsi="Times New Roman" w:cs="Times New Roman"/>
          <w:color w:val="000000"/>
          <w:sz w:val="24"/>
          <w:szCs w:val="24"/>
          <w:lang w:eastAsia="ru-RU"/>
        </w:rPr>
        <w:t xml:space="preserve"> </w:t>
      </w:r>
      <w:r w:rsidRPr="00EF00B8">
        <w:rPr>
          <w:rFonts w:ascii="Times New Roman" w:eastAsia="Times New Roman" w:hAnsi="Times New Roman" w:cs="Times New Roman"/>
          <w:b/>
          <w:bCs/>
          <w:color w:val="000000"/>
          <w:sz w:val="24"/>
          <w:szCs w:val="24"/>
          <w:lang w:eastAsia="ru-RU"/>
        </w:rPr>
        <w:t>уровня практического осознания элементов языка и речи</w:t>
      </w:r>
      <w:r w:rsidRPr="00EF00B8">
        <w:rPr>
          <w:rFonts w:ascii="Times New Roman" w:eastAsia="Times New Roman" w:hAnsi="Times New Roman" w:cs="Times New Roman"/>
          <w:color w:val="000000"/>
          <w:sz w:val="24"/>
          <w:szCs w:val="24"/>
          <w:lang w:eastAsia="ru-RU"/>
        </w:rPr>
        <w:t xml:space="preserve">/ по Д.Б. </w:t>
      </w:r>
      <w:proofErr w:type="spellStart"/>
      <w:r w:rsidRPr="00EF00B8">
        <w:rPr>
          <w:rFonts w:ascii="Times New Roman" w:eastAsia="Times New Roman" w:hAnsi="Times New Roman" w:cs="Times New Roman"/>
          <w:color w:val="000000"/>
          <w:sz w:val="24"/>
          <w:szCs w:val="24"/>
          <w:lang w:eastAsia="ru-RU"/>
        </w:rPr>
        <w:t>Эльконину</w:t>
      </w:r>
      <w:proofErr w:type="spellEnd"/>
      <w:r w:rsidRPr="00EF00B8">
        <w:rPr>
          <w:rFonts w:ascii="Times New Roman" w:eastAsia="Times New Roman" w:hAnsi="Times New Roman" w:cs="Times New Roman"/>
          <w:color w:val="000000"/>
          <w:sz w:val="24"/>
          <w:szCs w:val="24"/>
          <w:lang w:eastAsia="ru-RU"/>
        </w:rPr>
        <w:t>/</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Пояснительная записка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 состав речевого развития детей дошкольного возраста, совместно с возрастанием практических навыков, как бытовых, так и общественных, входит осознание ими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слова, фонемного анализа и анализа предложения. При исследовании даются следующие задания.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 Скажи одно слово.</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 Произнеси один звук. Сколько звуков в слове «дом»? Назови звуки в этом слове.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Скажи одно предложение. Сколько слов в предложении «Дети любят играть»? Назови первое слово, второе, третье.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 оценке результата высшая общая оценка составляет 7 баллов. Также ответы могут быть оценены: 1 балл – верные ответы, 0 баллов – неверные. Все результаты обследования заносятся в таблицу.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Таблица 1</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Фамилия и имя ребенка</w:t>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Количественная оценка в баллах</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Общая оценка</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выделение слова</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Фонемный анализ</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анализ предложений</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Обработка и интерпретация результатов исследования.</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6-7 баллов соответствует высокому уровню развития практического осознания элементов речи;</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4-5 баллов – среднему;</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балла – низкому уровню осознания языковых элементов. На основе суммарной оценки всех сторон развития речи делается вывод об уровне речевого развития. Результаты исследования могут быть также оформлены в итоговой таблице.</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3.3. Список литературы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numPr>
          <w:ilvl w:val="0"/>
          <w:numId w:val="3"/>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Борисова Е.А. Индивидуальные логопедические занятия с дошкольниками. -М.: ТЦ</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Сфера,2008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 Бортникова Е.Ф. РАЗВИВАЕМ НАВЫКИ ЧТЕНИЯ И ГРАМОТНОГО ПИСЬМА.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Для детей 5-6 лет: тетрадь. Часть 1; Часть 2 – Екатеринбург: ООО «Литур-опт», 2012.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Волкова Г.А.Логопедическая ритмика.М.,1998.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 Гомзяк О.С..Развитие связной речи у шестилетних детей. -М.: Сфера,2007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 Журнал “Конфетка” (Приложение к журналу “Логопед”)</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6. Жукова Н.С., Мастюкова Е.М., Филичева Т.Б. Логопедия, М., 2003.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7. Жукова Н.С. Букварь: Учебное пособие/ Н.С. Жукова. – М.: Эксмо, 2007.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8. Игры в логопедической работе с детьми. Под ред. В.И. Селиверстова, М., 1987.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9. Каше Г.А, Филичева Т.Б. Программа обучения детей с недоразвитием фонетического строя речи. -М.: Просвещение,1978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10. Крупенчук О.И.. Пальчиковые игры для детей. С.П.: Литера,2005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11. Лопатина Л.В., Серебрякова Н.В. Преодоление речевых нарушений у дошкольников. СПб., 2003.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12. Нищева Н.В.. Будем говорить правильно. С.П.: Детство-</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Пресс, 2002Е.Н.Косинова.Уроки логопеда. -М.: Эксмо.2008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13.. ОТ РОЖДЕНИЯ ДО ШКОЛЫ. Примерная общеобразовательная программа дошкольного образования. / Под ред. Н. Е. Веракса, Т. С. Комаровой, М. А. Васильевой. — М.: МОЗАИКА$СИНТЕЗ, 2014.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14.Пожиленко Е.А. Волшебный мир звуков и слов. -М.: Владос,2002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15. Руденко В.И. Домашний логопед. -Ростов на Дону: феникс,2002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16. Сказка о веселом язычке. М.: Издательский дом «Карапуз», 2002.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17. Серия тетрадей «Папка дошкольника» «Чтение с увлечением». – ООО «ВК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«Дакота» г. Киров, 2011.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18. Ткаченко Т.А. Логопедическая тетрадь «Развитие фонематического восприятия 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навыков звукового анализа». СПб.: «ДЕТСТВО-ПРЕСС», 1998.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19. Филичева Т.Б., Чиркина Г.В. Программа обучения и воспитания детей с фонетико-фонематическим недоразвитием. - М.: МГОПИ,1993.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20. Филичева Т.Б. Особенности формирования речи у детей дошкольного возраста. М.,2000.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21. Чиркина Г.В. Коррекция нарушений речи. -М.: Просвещение, 2009</w:t>
      </w:r>
    </w:p>
    <w:p w:rsidR="00EF00B8" w:rsidRPr="00EF00B8" w:rsidRDefault="00EF00B8" w:rsidP="00EF00B8">
      <w:pPr>
        <w:shd w:val="clear" w:color="auto" w:fill="FFFFFF"/>
        <w:spacing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22. Швайко Г.С. Игровые упражнения для развития речи. -М.: просвещение,1988.</w:t>
      </w:r>
    </w:p>
    <w:p w:rsidR="00794130" w:rsidRDefault="00794130"/>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Pr="00A924BC" w:rsidRDefault="00EE19DD" w:rsidP="00EE19DD">
      <w:pPr>
        <w:spacing w:after="0"/>
        <w:rPr>
          <w:rFonts w:ascii="Times New Roman" w:hAnsi="Times New Roman" w:cs="Times New Roman"/>
          <w:b/>
          <w:i/>
          <w:sz w:val="20"/>
          <w:szCs w:val="20"/>
        </w:rPr>
      </w:pPr>
      <w:r w:rsidRPr="00EE19DD">
        <w:rPr>
          <w:rFonts w:ascii="Times New Roman" w:hAnsi="Times New Roman" w:cs="Times New Roman"/>
          <w:b/>
          <w:i/>
          <w:sz w:val="20"/>
          <w:szCs w:val="20"/>
        </w:rPr>
        <w:lastRenderedPageBreak/>
        <w:t xml:space="preserve"> </w:t>
      </w:r>
      <w:r w:rsidRPr="00A924BC">
        <w:rPr>
          <w:rFonts w:ascii="Times New Roman" w:hAnsi="Times New Roman" w:cs="Times New Roman"/>
          <w:b/>
          <w:i/>
          <w:sz w:val="20"/>
          <w:szCs w:val="20"/>
        </w:rPr>
        <w:t xml:space="preserve">Муниципальное дошкольное образовательное учреждение </w:t>
      </w:r>
    </w:p>
    <w:p w:rsidR="00EE19DD" w:rsidRPr="00A924BC" w:rsidRDefault="00EE19DD" w:rsidP="00EE19DD">
      <w:pPr>
        <w:spacing w:after="0"/>
        <w:jc w:val="center"/>
        <w:rPr>
          <w:rFonts w:ascii="Times New Roman" w:hAnsi="Times New Roman" w:cs="Times New Roman"/>
          <w:b/>
          <w:i/>
          <w:sz w:val="20"/>
          <w:szCs w:val="20"/>
        </w:rPr>
      </w:pPr>
      <w:r w:rsidRPr="00A924BC">
        <w:rPr>
          <w:rFonts w:ascii="Times New Roman" w:hAnsi="Times New Roman" w:cs="Times New Roman"/>
          <w:b/>
          <w:i/>
          <w:sz w:val="20"/>
          <w:szCs w:val="20"/>
        </w:rPr>
        <w:t>«Детский сад № 10» «Ласточка»</w:t>
      </w:r>
    </w:p>
    <w:p w:rsidR="00EE19DD" w:rsidRPr="00A924BC" w:rsidRDefault="00EE19DD" w:rsidP="00EE19DD">
      <w:pPr>
        <w:spacing w:after="0"/>
        <w:jc w:val="center"/>
        <w:rPr>
          <w:rFonts w:ascii="Times New Roman" w:hAnsi="Times New Roman" w:cs="Times New Roman"/>
          <w:b/>
          <w:i/>
          <w:sz w:val="20"/>
          <w:szCs w:val="20"/>
        </w:rPr>
      </w:pPr>
      <w:proofErr w:type="spellStart"/>
      <w:r w:rsidRPr="00A924BC">
        <w:rPr>
          <w:rFonts w:ascii="Times New Roman" w:hAnsi="Times New Roman" w:cs="Times New Roman"/>
          <w:b/>
          <w:i/>
          <w:sz w:val="20"/>
          <w:szCs w:val="20"/>
        </w:rPr>
        <w:t>Чистопольского</w:t>
      </w:r>
      <w:proofErr w:type="spellEnd"/>
      <w:r w:rsidRPr="00A924BC">
        <w:rPr>
          <w:rFonts w:ascii="Times New Roman" w:hAnsi="Times New Roman" w:cs="Times New Roman"/>
          <w:b/>
          <w:i/>
          <w:sz w:val="20"/>
          <w:szCs w:val="20"/>
        </w:rPr>
        <w:t xml:space="preserve"> муниципального района   Республики Татарстан</w:t>
      </w:r>
    </w:p>
    <w:p w:rsidR="00EE19DD" w:rsidRDefault="00EE19DD" w:rsidP="00EE19DD">
      <w:pPr>
        <w:spacing w:after="0" w:line="240" w:lineRule="auto"/>
        <w:jc w:val="both"/>
        <w:rPr>
          <w:rFonts w:ascii="Times New Roman" w:hAnsi="Times New Roman"/>
          <w:noProof/>
          <w:sz w:val="20"/>
          <w:szCs w:val="20"/>
        </w:rPr>
      </w:pPr>
    </w:p>
    <w:p w:rsidR="00EE19DD" w:rsidRDefault="00EE19DD" w:rsidP="00EE19DD">
      <w:pPr>
        <w:spacing w:after="0" w:line="240" w:lineRule="auto"/>
        <w:jc w:val="both"/>
        <w:rPr>
          <w:rFonts w:ascii="Times New Roman" w:hAnsi="Times New Roman"/>
          <w:noProof/>
          <w:sz w:val="20"/>
          <w:szCs w:val="20"/>
        </w:rPr>
      </w:pPr>
    </w:p>
    <w:p w:rsidR="002378F0" w:rsidRDefault="002378F0" w:rsidP="00EE19DD">
      <w:pPr>
        <w:spacing w:after="0" w:line="240" w:lineRule="auto"/>
        <w:jc w:val="both"/>
        <w:rPr>
          <w:rFonts w:ascii="Times New Roman" w:hAnsi="Times New Roman"/>
          <w:noProof/>
          <w:sz w:val="24"/>
          <w:szCs w:val="24"/>
        </w:rPr>
        <w:sectPr w:rsidR="002378F0" w:rsidSect="002378F0">
          <w:type w:val="continuous"/>
          <w:pgSz w:w="11906" w:h="16838"/>
          <w:pgMar w:top="1134" w:right="850" w:bottom="1134" w:left="993" w:header="708" w:footer="708" w:gutter="0"/>
          <w:cols w:space="708"/>
          <w:docGrid w:linePitch="360"/>
        </w:sectPr>
      </w:pPr>
    </w:p>
    <w:p w:rsidR="00EE19DD" w:rsidRPr="002378F0" w:rsidRDefault="002378F0" w:rsidP="00EE19DD">
      <w:pPr>
        <w:spacing w:after="0" w:line="240" w:lineRule="auto"/>
        <w:jc w:val="both"/>
        <w:rPr>
          <w:rFonts w:ascii="Times New Roman" w:hAnsi="Times New Roman"/>
          <w:noProof/>
          <w:sz w:val="24"/>
          <w:szCs w:val="24"/>
        </w:rPr>
      </w:pPr>
      <w:r w:rsidRPr="002378F0">
        <w:rPr>
          <w:rFonts w:ascii="Times New Roman" w:hAnsi="Times New Roman"/>
          <w:noProof/>
          <w:sz w:val="24"/>
          <w:szCs w:val="24"/>
        </w:rPr>
        <w:lastRenderedPageBreak/>
        <w:t>ПРИНЯТО</w:t>
      </w:r>
    </w:p>
    <w:p w:rsidR="002378F0" w:rsidRPr="002378F0" w:rsidRDefault="002378F0" w:rsidP="00EE19DD">
      <w:pPr>
        <w:spacing w:after="0" w:line="240" w:lineRule="auto"/>
        <w:jc w:val="both"/>
        <w:rPr>
          <w:rFonts w:ascii="Times New Roman" w:hAnsi="Times New Roman"/>
          <w:noProof/>
          <w:sz w:val="24"/>
          <w:szCs w:val="24"/>
        </w:rPr>
      </w:pPr>
      <w:r w:rsidRPr="002378F0">
        <w:rPr>
          <w:rFonts w:ascii="Times New Roman" w:hAnsi="Times New Roman"/>
          <w:noProof/>
          <w:sz w:val="24"/>
          <w:szCs w:val="24"/>
        </w:rPr>
        <w:t xml:space="preserve">На заседании педагогического совета </w:t>
      </w:r>
    </w:p>
    <w:p w:rsidR="002378F0" w:rsidRPr="002378F0" w:rsidRDefault="002378F0" w:rsidP="00EE19DD">
      <w:pPr>
        <w:spacing w:after="0" w:line="240" w:lineRule="auto"/>
        <w:jc w:val="both"/>
        <w:rPr>
          <w:rFonts w:ascii="Times New Roman" w:hAnsi="Times New Roman"/>
          <w:sz w:val="24"/>
          <w:szCs w:val="24"/>
        </w:rPr>
      </w:pPr>
      <w:r w:rsidRPr="002378F0">
        <w:rPr>
          <w:rFonts w:ascii="Times New Roman" w:hAnsi="Times New Roman"/>
          <w:noProof/>
          <w:sz w:val="24"/>
          <w:szCs w:val="24"/>
        </w:rPr>
        <w:t xml:space="preserve">МБДОУ </w:t>
      </w:r>
      <w:r w:rsidRPr="002378F0">
        <w:rPr>
          <w:rFonts w:ascii="Times New Roman" w:hAnsi="Times New Roman"/>
          <w:sz w:val="24"/>
          <w:szCs w:val="24"/>
        </w:rPr>
        <w:t>«Детский сад №10 «Ласточка»</w:t>
      </w:r>
    </w:p>
    <w:p w:rsidR="002378F0" w:rsidRDefault="002378F0" w:rsidP="00EE19DD">
      <w:pPr>
        <w:spacing w:after="0" w:line="240" w:lineRule="auto"/>
        <w:jc w:val="both"/>
        <w:rPr>
          <w:rFonts w:ascii="Times New Roman" w:hAnsi="Times New Roman"/>
          <w:sz w:val="24"/>
          <w:szCs w:val="24"/>
        </w:rPr>
      </w:pPr>
      <w:r w:rsidRPr="002378F0">
        <w:rPr>
          <w:rFonts w:ascii="Times New Roman" w:hAnsi="Times New Roman"/>
          <w:sz w:val="24"/>
          <w:szCs w:val="24"/>
        </w:rPr>
        <w:t xml:space="preserve">Протокол </w:t>
      </w:r>
      <w:proofErr w:type="gramStart"/>
      <w:r w:rsidRPr="002378F0">
        <w:rPr>
          <w:rFonts w:ascii="Times New Roman" w:hAnsi="Times New Roman"/>
          <w:sz w:val="24"/>
          <w:szCs w:val="24"/>
        </w:rPr>
        <w:t>№  от</w:t>
      </w:r>
      <w:proofErr w:type="gramEnd"/>
      <w:r w:rsidRPr="002378F0">
        <w:rPr>
          <w:rFonts w:ascii="Times New Roman" w:hAnsi="Times New Roman"/>
          <w:sz w:val="24"/>
          <w:szCs w:val="24"/>
        </w:rPr>
        <w:t xml:space="preserve">      </w:t>
      </w:r>
      <w:r w:rsidR="00C5416A">
        <w:rPr>
          <w:rFonts w:ascii="Times New Roman" w:hAnsi="Times New Roman"/>
          <w:sz w:val="24"/>
          <w:szCs w:val="24"/>
        </w:rPr>
        <w:t>2025</w:t>
      </w:r>
      <w:r w:rsidRPr="002378F0">
        <w:rPr>
          <w:rFonts w:ascii="Times New Roman" w:hAnsi="Times New Roman"/>
          <w:sz w:val="24"/>
          <w:szCs w:val="24"/>
        </w:rPr>
        <w:t>г.</w:t>
      </w:r>
    </w:p>
    <w:p w:rsidR="002378F0" w:rsidRPr="002378F0" w:rsidRDefault="002378F0" w:rsidP="00EE19DD">
      <w:pPr>
        <w:spacing w:after="0" w:line="240" w:lineRule="auto"/>
        <w:jc w:val="both"/>
        <w:rPr>
          <w:rFonts w:ascii="Times New Roman" w:hAnsi="Times New Roman"/>
          <w:noProof/>
          <w:sz w:val="24"/>
          <w:szCs w:val="24"/>
        </w:rPr>
      </w:pPr>
    </w:p>
    <w:p w:rsidR="002378F0" w:rsidRPr="002378F0" w:rsidRDefault="002378F0" w:rsidP="002378F0">
      <w:pPr>
        <w:spacing w:after="0" w:line="240" w:lineRule="auto"/>
        <w:rPr>
          <w:rFonts w:ascii="Times New Roman" w:hAnsi="Times New Roman"/>
          <w:noProof/>
          <w:sz w:val="24"/>
          <w:szCs w:val="24"/>
        </w:rPr>
      </w:pPr>
      <w:r w:rsidRPr="002378F0">
        <w:rPr>
          <w:rFonts w:ascii="Times New Roman" w:hAnsi="Times New Roman"/>
          <w:sz w:val="24"/>
          <w:szCs w:val="24"/>
        </w:rPr>
        <w:lastRenderedPageBreak/>
        <w:t>УТВЕРЖДАЮ</w:t>
      </w:r>
    </w:p>
    <w:p w:rsidR="002378F0" w:rsidRPr="002378F0" w:rsidRDefault="002378F0" w:rsidP="002378F0">
      <w:pPr>
        <w:spacing w:after="0" w:line="240" w:lineRule="auto"/>
        <w:rPr>
          <w:rFonts w:ascii="Times New Roman" w:hAnsi="Times New Roman"/>
          <w:sz w:val="24"/>
          <w:szCs w:val="24"/>
        </w:rPr>
      </w:pPr>
      <w:r w:rsidRPr="002378F0">
        <w:rPr>
          <w:rFonts w:ascii="Times New Roman" w:hAnsi="Times New Roman"/>
          <w:sz w:val="24"/>
          <w:szCs w:val="24"/>
        </w:rPr>
        <w:t>Заведующий МБДОУ</w:t>
      </w:r>
    </w:p>
    <w:p w:rsidR="002378F0" w:rsidRPr="002378F0" w:rsidRDefault="002378F0" w:rsidP="002378F0">
      <w:pPr>
        <w:spacing w:after="0" w:line="240" w:lineRule="auto"/>
        <w:rPr>
          <w:rFonts w:ascii="Times New Roman" w:hAnsi="Times New Roman"/>
          <w:sz w:val="24"/>
          <w:szCs w:val="24"/>
        </w:rPr>
      </w:pPr>
      <w:r w:rsidRPr="002378F0">
        <w:rPr>
          <w:rFonts w:ascii="Times New Roman" w:hAnsi="Times New Roman"/>
          <w:sz w:val="24"/>
          <w:szCs w:val="24"/>
        </w:rPr>
        <w:t xml:space="preserve"> «Детский сад №10 «</w:t>
      </w:r>
      <w:proofErr w:type="gramStart"/>
      <w:r w:rsidRPr="002378F0">
        <w:rPr>
          <w:rFonts w:ascii="Times New Roman" w:hAnsi="Times New Roman"/>
          <w:sz w:val="24"/>
          <w:szCs w:val="24"/>
        </w:rPr>
        <w:t xml:space="preserve">Ласточка»   </w:t>
      </w:r>
      <w:proofErr w:type="gramEnd"/>
      <w:r w:rsidRPr="002378F0">
        <w:rPr>
          <w:rFonts w:ascii="Times New Roman" w:hAnsi="Times New Roman"/>
          <w:sz w:val="24"/>
          <w:szCs w:val="24"/>
        </w:rPr>
        <w:t xml:space="preserve">                                                                                                                                                                                Приказ №             </w:t>
      </w:r>
      <w:r w:rsidR="00C5416A">
        <w:rPr>
          <w:rFonts w:ascii="Times New Roman" w:hAnsi="Times New Roman"/>
          <w:sz w:val="24"/>
          <w:szCs w:val="24"/>
        </w:rPr>
        <w:t>2025</w:t>
      </w:r>
      <w:r w:rsidRPr="002378F0">
        <w:rPr>
          <w:rFonts w:ascii="Times New Roman" w:hAnsi="Times New Roman"/>
          <w:sz w:val="24"/>
          <w:szCs w:val="24"/>
        </w:rPr>
        <w:t xml:space="preserve"> г.                                  </w:t>
      </w:r>
    </w:p>
    <w:p w:rsidR="002378F0" w:rsidRDefault="002378F0" w:rsidP="002378F0">
      <w:pPr>
        <w:tabs>
          <w:tab w:val="right" w:pos="10063"/>
        </w:tabs>
        <w:spacing w:after="0" w:line="240" w:lineRule="auto"/>
        <w:rPr>
          <w:rFonts w:ascii="Times New Roman" w:hAnsi="Times New Roman"/>
          <w:sz w:val="28"/>
          <w:szCs w:val="28"/>
        </w:rPr>
        <w:sectPr w:rsidR="002378F0" w:rsidSect="002378F0">
          <w:type w:val="continuous"/>
          <w:pgSz w:w="11906" w:h="16838"/>
          <w:pgMar w:top="1134" w:right="850" w:bottom="1134" w:left="993" w:header="708" w:footer="708" w:gutter="0"/>
          <w:cols w:num="2" w:space="708"/>
          <w:docGrid w:linePitch="360"/>
        </w:sectPr>
      </w:pPr>
    </w:p>
    <w:p w:rsidR="00EE19DD" w:rsidRPr="00B625F8" w:rsidRDefault="002378F0" w:rsidP="002378F0">
      <w:pPr>
        <w:tabs>
          <w:tab w:val="right" w:pos="10063"/>
        </w:tabs>
        <w:spacing w:after="0" w:line="240" w:lineRule="auto"/>
        <w:rPr>
          <w:rFonts w:ascii="Times New Roman" w:hAnsi="Times New Roman"/>
          <w:sz w:val="24"/>
          <w:szCs w:val="24"/>
        </w:rPr>
      </w:pPr>
      <w:r>
        <w:rPr>
          <w:rFonts w:ascii="Times New Roman" w:hAnsi="Times New Roman"/>
          <w:sz w:val="28"/>
          <w:szCs w:val="28"/>
        </w:rPr>
        <w:lastRenderedPageBreak/>
        <w:tab/>
      </w:r>
      <w:r w:rsidR="00EE19DD" w:rsidRPr="00B625F8">
        <w:rPr>
          <w:rFonts w:ascii="Times New Roman" w:hAnsi="Times New Roman"/>
          <w:sz w:val="28"/>
          <w:szCs w:val="28"/>
        </w:rPr>
        <w:t xml:space="preserve">                                                                                                                                 </w:t>
      </w: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Pr="00B625F8" w:rsidRDefault="00EE19DD" w:rsidP="002378F0">
      <w:pPr>
        <w:widowControl w:val="0"/>
        <w:suppressAutoHyphens/>
        <w:spacing w:after="0" w:line="270" w:lineRule="atLeast"/>
        <w:rPr>
          <w:rFonts w:ascii="Times New Roman" w:eastAsia="SimSun" w:hAnsi="Times New Roman" w:cs="Mangal"/>
          <w:kern w:val="1"/>
          <w:sz w:val="28"/>
          <w:szCs w:val="28"/>
          <w:lang w:eastAsia="hi-IN" w:bidi="hi-IN"/>
        </w:rPr>
      </w:pPr>
    </w:p>
    <w:p w:rsidR="00EE19DD" w:rsidRPr="00B625F8" w:rsidRDefault="00EE19DD" w:rsidP="00EE19DD">
      <w:pPr>
        <w:widowControl w:val="0"/>
        <w:suppressAutoHyphens/>
        <w:spacing w:after="0" w:line="270" w:lineRule="atLeast"/>
        <w:rPr>
          <w:rFonts w:ascii="Times New Roman" w:eastAsia="SimSun" w:hAnsi="Times New Roman" w:cs="Mangal"/>
          <w:kern w:val="1"/>
          <w:sz w:val="28"/>
          <w:szCs w:val="28"/>
          <w:lang w:eastAsia="hi-IN" w:bidi="hi-IN"/>
        </w:rPr>
      </w:pPr>
    </w:p>
    <w:p w:rsidR="002378F0" w:rsidRPr="002378F0" w:rsidRDefault="002378F0" w:rsidP="002378F0">
      <w:pPr>
        <w:pStyle w:val="Standard"/>
        <w:jc w:val="center"/>
        <w:rPr>
          <w:rFonts w:ascii="Times New Roman" w:hAnsi="Times New Roman" w:cs="Times New Roman"/>
          <w:b/>
          <w:sz w:val="28"/>
          <w:szCs w:val="28"/>
        </w:rPr>
      </w:pPr>
      <w:r w:rsidRPr="002378F0">
        <w:rPr>
          <w:rFonts w:ascii="Times New Roman" w:hAnsi="Times New Roman" w:cs="Times New Roman"/>
          <w:b/>
          <w:sz w:val="28"/>
          <w:szCs w:val="28"/>
        </w:rPr>
        <w:t>Дополнительная общеобразовательная программа</w:t>
      </w:r>
    </w:p>
    <w:p w:rsidR="002378F0" w:rsidRPr="002378F0" w:rsidRDefault="002378F0" w:rsidP="002378F0">
      <w:pPr>
        <w:pStyle w:val="Standard"/>
        <w:jc w:val="center"/>
        <w:rPr>
          <w:rFonts w:ascii="Times New Roman" w:hAnsi="Times New Roman" w:cs="Times New Roman"/>
          <w:b/>
          <w:sz w:val="28"/>
          <w:szCs w:val="28"/>
        </w:rPr>
      </w:pPr>
      <w:r w:rsidRPr="002378F0">
        <w:rPr>
          <w:rFonts w:ascii="Times New Roman" w:hAnsi="Times New Roman" w:cs="Times New Roman"/>
          <w:b/>
          <w:sz w:val="28"/>
          <w:szCs w:val="28"/>
        </w:rPr>
        <w:t>социально-гуманитарной направленности</w:t>
      </w:r>
    </w:p>
    <w:p w:rsidR="002378F0" w:rsidRPr="002378F0" w:rsidRDefault="002378F0" w:rsidP="002378F0">
      <w:pPr>
        <w:pStyle w:val="Standard"/>
        <w:jc w:val="center"/>
        <w:rPr>
          <w:rFonts w:ascii="Times New Roman" w:hAnsi="Times New Roman" w:cs="Times New Roman"/>
          <w:b/>
          <w:sz w:val="28"/>
          <w:szCs w:val="28"/>
        </w:rPr>
      </w:pPr>
      <w:r>
        <w:rPr>
          <w:rFonts w:ascii="Times New Roman" w:hAnsi="Times New Roman" w:cs="Times New Roman"/>
          <w:b/>
          <w:sz w:val="28"/>
          <w:szCs w:val="28"/>
        </w:rPr>
        <w:t>(для 5-6</w:t>
      </w:r>
      <w:r w:rsidRPr="002378F0">
        <w:rPr>
          <w:rFonts w:ascii="Times New Roman" w:hAnsi="Times New Roman" w:cs="Times New Roman"/>
          <w:b/>
          <w:sz w:val="28"/>
          <w:szCs w:val="28"/>
        </w:rPr>
        <w:t xml:space="preserve"> лет) по обучению детей чтению</w:t>
      </w:r>
    </w:p>
    <w:p w:rsidR="00EE19DD" w:rsidRPr="00FA642F" w:rsidRDefault="002378F0" w:rsidP="002378F0">
      <w:pPr>
        <w:pStyle w:val="Standard"/>
        <w:jc w:val="center"/>
        <w:rPr>
          <w:rFonts w:ascii="Times New Roman" w:hAnsi="Times New Roman" w:cs="Times New Roman"/>
          <w:b/>
          <w:sz w:val="28"/>
          <w:szCs w:val="28"/>
        </w:rPr>
      </w:pPr>
      <w:r w:rsidRPr="002378F0">
        <w:rPr>
          <w:rFonts w:ascii="Times New Roman" w:hAnsi="Times New Roman" w:cs="Times New Roman"/>
          <w:b/>
          <w:sz w:val="28"/>
          <w:szCs w:val="28"/>
        </w:rPr>
        <w:t>«</w:t>
      </w:r>
      <w:proofErr w:type="spellStart"/>
      <w:r w:rsidRPr="002378F0">
        <w:rPr>
          <w:rFonts w:ascii="Times New Roman" w:hAnsi="Times New Roman" w:cs="Times New Roman"/>
          <w:b/>
          <w:sz w:val="28"/>
          <w:szCs w:val="28"/>
        </w:rPr>
        <w:t>Читалочка</w:t>
      </w:r>
      <w:proofErr w:type="spellEnd"/>
      <w:r w:rsidRPr="002378F0">
        <w:rPr>
          <w:rFonts w:ascii="Times New Roman" w:hAnsi="Times New Roman" w:cs="Times New Roman"/>
          <w:b/>
          <w:sz w:val="28"/>
          <w:szCs w:val="28"/>
        </w:rPr>
        <w:t>»</w:t>
      </w:r>
      <w:r w:rsidR="00EE19DD" w:rsidRPr="00B625F8">
        <w:rPr>
          <w:rFonts w:ascii="Times New Roman" w:hAnsi="Times New Roman" w:cs="Times New Roman"/>
          <w:b/>
          <w:sz w:val="28"/>
          <w:szCs w:val="28"/>
        </w:rPr>
        <w:t xml:space="preserve"> </w:t>
      </w:r>
    </w:p>
    <w:p w:rsidR="00EE19DD" w:rsidRPr="00B625F8" w:rsidRDefault="00EE19DD" w:rsidP="00EE19DD">
      <w:pPr>
        <w:pStyle w:val="Standard"/>
        <w:jc w:val="center"/>
        <w:rPr>
          <w:rFonts w:ascii="Times New Roman" w:hAnsi="Times New Roman" w:cs="Times New Roman"/>
          <w:b/>
          <w:sz w:val="28"/>
          <w:szCs w:val="28"/>
        </w:rPr>
      </w:pPr>
      <w:r w:rsidRPr="00B625F8">
        <w:rPr>
          <w:rFonts w:ascii="Times New Roman" w:hAnsi="Times New Roman" w:cs="Times New Roman"/>
          <w:b/>
          <w:sz w:val="28"/>
          <w:szCs w:val="28"/>
        </w:rPr>
        <w:t>Срок реализации — 1 учебный год</w:t>
      </w:r>
    </w:p>
    <w:p w:rsidR="00EE19DD" w:rsidRPr="00B625F8" w:rsidRDefault="00EE19DD" w:rsidP="00EE19DD">
      <w:pPr>
        <w:widowControl w:val="0"/>
        <w:suppressAutoHyphens/>
        <w:spacing w:after="0" w:line="270" w:lineRule="atLeast"/>
        <w:jc w:val="center"/>
        <w:rPr>
          <w:rFonts w:ascii="Times New Roman" w:eastAsia="SimSun" w:hAnsi="Times New Roman" w:cs="Mangal"/>
          <w:b/>
          <w:kern w:val="1"/>
          <w:sz w:val="28"/>
          <w:szCs w:val="28"/>
          <w:lang w:eastAsia="hi-IN" w:bidi="hi-IN"/>
        </w:rPr>
      </w:pP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Pr="00B625F8"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r w:rsidRPr="00B625F8">
        <w:rPr>
          <w:rFonts w:ascii="Times New Roman" w:eastAsia="SimSun" w:hAnsi="Times New Roman" w:cs="Mangal"/>
          <w:kern w:val="1"/>
          <w:sz w:val="28"/>
          <w:szCs w:val="28"/>
          <w:lang w:eastAsia="hi-IN" w:bidi="hi-IN"/>
        </w:rPr>
        <w:t xml:space="preserve">                                                                                                                              Составила:</w:t>
      </w: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Воспитатель Ахметова Г.Г.</w:t>
      </w: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Default="00EE19DD"/>
    <w:p w:rsidR="002378F0" w:rsidRDefault="002378F0"/>
    <w:p w:rsidR="002378F0" w:rsidRDefault="002378F0"/>
    <w:p w:rsidR="002378F0" w:rsidRDefault="002378F0"/>
    <w:p w:rsidR="002378F0" w:rsidRDefault="002378F0"/>
    <w:p w:rsidR="002378F0" w:rsidRDefault="002378F0"/>
    <w:p w:rsidR="002378F0" w:rsidRDefault="002378F0"/>
    <w:p w:rsidR="002378F0" w:rsidRDefault="002378F0"/>
    <w:p w:rsidR="002378F0" w:rsidRDefault="002378F0"/>
    <w:p w:rsidR="002378F0" w:rsidRDefault="002378F0"/>
    <w:p w:rsidR="002378F0" w:rsidRPr="002378F0" w:rsidRDefault="00C5416A" w:rsidP="002378F0">
      <w:pPr>
        <w:jc w:val="center"/>
        <w:rPr>
          <w:rFonts w:ascii="Times New Roman" w:hAnsi="Times New Roman" w:cs="Times New Roman"/>
          <w:sz w:val="24"/>
          <w:szCs w:val="24"/>
        </w:rPr>
      </w:pPr>
      <w:r>
        <w:rPr>
          <w:rFonts w:ascii="Times New Roman" w:hAnsi="Times New Roman" w:cs="Times New Roman"/>
          <w:sz w:val="24"/>
          <w:szCs w:val="24"/>
        </w:rPr>
        <w:t>2025</w:t>
      </w:r>
      <w:r w:rsidR="002378F0" w:rsidRPr="002378F0">
        <w:rPr>
          <w:rFonts w:ascii="Times New Roman" w:hAnsi="Times New Roman" w:cs="Times New Roman"/>
          <w:sz w:val="24"/>
          <w:szCs w:val="24"/>
        </w:rPr>
        <w:t xml:space="preserve"> год</w:t>
      </w:r>
    </w:p>
    <w:sectPr w:rsidR="002378F0" w:rsidRPr="002378F0" w:rsidSect="002378F0">
      <w:type w:val="continuous"/>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0"/>
    <w:multiLevelType w:val="hybridMultilevel"/>
    <w:tmpl w:val="DF38FAAA"/>
    <w:lvl w:ilvl="0" w:tplc="DAA6C820">
      <w:start w:val="1"/>
      <w:numFmt w:val="bullet"/>
      <w:lvlText w:val="А"/>
      <w:lvlJc w:val="left"/>
    </w:lvl>
    <w:lvl w:ilvl="1" w:tplc="0DB4254E">
      <w:numFmt w:val="decimal"/>
      <w:lvlText w:val=""/>
      <w:lvlJc w:val="left"/>
    </w:lvl>
    <w:lvl w:ilvl="2" w:tplc="6574AB0C">
      <w:numFmt w:val="decimal"/>
      <w:lvlText w:val=""/>
      <w:lvlJc w:val="left"/>
    </w:lvl>
    <w:lvl w:ilvl="3" w:tplc="7F985106">
      <w:numFmt w:val="decimal"/>
      <w:lvlText w:val=""/>
      <w:lvlJc w:val="left"/>
    </w:lvl>
    <w:lvl w:ilvl="4" w:tplc="D5F6F3A8">
      <w:numFmt w:val="decimal"/>
      <w:lvlText w:val=""/>
      <w:lvlJc w:val="left"/>
    </w:lvl>
    <w:lvl w:ilvl="5" w:tplc="38A44E0A">
      <w:numFmt w:val="decimal"/>
      <w:lvlText w:val=""/>
      <w:lvlJc w:val="left"/>
    </w:lvl>
    <w:lvl w:ilvl="6" w:tplc="6A722FC6">
      <w:numFmt w:val="decimal"/>
      <w:lvlText w:val=""/>
      <w:lvlJc w:val="left"/>
    </w:lvl>
    <w:lvl w:ilvl="7" w:tplc="31588C48">
      <w:numFmt w:val="decimal"/>
      <w:lvlText w:val=""/>
      <w:lvlJc w:val="left"/>
    </w:lvl>
    <w:lvl w:ilvl="8" w:tplc="3FC4B098">
      <w:numFmt w:val="decimal"/>
      <w:lvlText w:val=""/>
      <w:lvlJc w:val="left"/>
    </w:lvl>
  </w:abstractNum>
  <w:abstractNum w:abstractNumId="1">
    <w:nsid w:val="0000030A"/>
    <w:multiLevelType w:val="hybridMultilevel"/>
    <w:tmpl w:val="8F8E9E62"/>
    <w:lvl w:ilvl="0" w:tplc="A82E6104">
      <w:start w:val="1"/>
      <w:numFmt w:val="bullet"/>
      <w:lvlText w:val="-"/>
      <w:lvlJc w:val="left"/>
    </w:lvl>
    <w:lvl w:ilvl="1" w:tplc="74A69BF2">
      <w:numFmt w:val="decimal"/>
      <w:lvlText w:val=""/>
      <w:lvlJc w:val="left"/>
    </w:lvl>
    <w:lvl w:ilvl="2" w:tplc="031802F6">
      <w:numFmt w:val="decimal"/>
      <w:lvlText w:val=""/>
      <w:lvlJc w:val="left"/>
    </w:lvl>
    <w:lvl w:ilvl="3" w:tplc="D9983268">
      <w:numFmt w:val="decimal"/>
      <w:lvlText w:val=""/>
      <w:lvlJc w:val="left"/>
    </w:lvl>
    <w:lvl w:ilvl="4" w:tplc="2F88028E">
      <w:numFmt w:val="decimal"/>
      <w:lvlText w:val=""/>
      <w:lvlJc w:val="left"/>
    </w:lvl>
    <w:lvl w:ilvl="5" w:tplc="38AA414A">
      <w:numFmt w:val="decimal"/>
      <w:lvlText w:val=""/>
      <w:lvlJc w:val="left"/>
    </w:lvl>
    <w:lvl w:ilvl="6" w:tplc="290280A4">
      <w:numFmt w:val="decimal"/>
      <w:lvlText w:val=""/>
      <w:lvlJc w:val="left"/>
    </w:lvl>
    <w:lvl w:ilvl="7" w:tplc="843452CA">
      <w:numFmt w:val="decimal"/>
      <w:lvlText w:val=""/>
      <w:lvlJc w:val="left"/>
    </w:lvl>
    <w:lvl w:ilvl="8" w:tplc="762A8CD8">
      <w:numFmt w:val="decimal"/>
      <w:lvlText w:val=""/>
      <w:lvlJc w:val="left"/>
    </w:lvl>
  </w:abstractNum>
  <w:abstractNum w:abstractNumId="2">
    <w:nsid w:val="00000732"/>
    <w:multiLevelType w:val="hybridMultilevel"/>
    <w:tmpl w:val="5714F3B2"/>
    <w:lvl w:ilvl="0" w:tplc="7F460F2E">
      <w:start w:val="1"/>
      <w:numFmt w:val="bullet"/>
      <w:lvlText w:val="\endash "/>
      <w:lvlJc w:val="left"/>
    </w:lvl>
    <w:lvl w:ilvl="1" w:tplc="D654ED88">
      <w:numFmt w:val="decimal"/>
      <w:lvlText w:val=""/>
      <w:lvlJc w:val="left"/>
    </w:lvl>
    <w:lvl w:ilvl="2" w:tplc="3C725BAC">
      <w:numFmt w:val="decimal"/>
      <w:lvlText w:val=""/>
      <w:lvlJc w:val="left"/>
    </w:lvl>
    <w:lvl w:ilvl="3" w:tplc="4918988E">
      <w:numFmt w:val="decimal"/>
      <w:lvlText w:val=""/>
      <w:lvlJc w:val="left"/>
    </w:lvl>
    <w:lvl w:ilvl="4" w:tplc="1040B1F8">
      <w:numFmt w:val="decimal"/>
      <w:lvlText w:val=""/>
      <w:lvlJc w:val="left"/>
    </w:lvl>
    <w:lvl w:ilvl="5" w:tplc="FCB0A260">
      <w:numFmt w:val="decimal"/>
      <w:lvlText w:val=""/>
      <w:lvlJc w:val="left"/>
    </w:lvl>
    <w:lvl w:ilvl="6" w:tplc="C73E2EC6">
      <w:numFmt w:val="decimal"/>
      <w:lvlText w:val=""/>
      <w:lvlJc w:val="left"/>
    </w:lvl>
    <w:lvl w:ilvl="7" w:tplc="D52A42B8">
      <w:numFmt w:val="decimal"/>
      <w:lvlText w:val=""/>
      <w:lvlJc w:val="left"/>
    </w:lvl>
    <w:lvl w:ilvl="8" w:tplc="D89094E6">
      <w:numFmt w:val="decimal"/>
      <w:lvlText w:val=""/>
      <w:lvlJc w:val="left"/>
    </w:lvl>
  </w:abstractNum>
  <w:abstractNum w:abstractNumId="3">
    <w:nsid w:val="00000BDB"/>
    <w:multiLevelType w:val="hybridMultilevel"/>
    <w:tmpl w:val="A1F00344"/>
    <w:lvl w:ilvl="0" w:tplc="ACB29DD8">
      <w:start w:val="1"/>
      <w:numFmt w:val="bullet"/>
      <w:lvlText w:val="-"/>
      <w:lvlJc w:val="left"/>
    </w:lvl>
    <w:lvl w:ilvl="1" w:tplc="122C8F94">
      <w:numFmt w:val="decimal"/>
      <w:lvlText w:val=""/>
      <w:lvlJc w:val="left"/>
    </w:lvl>
    <w:lvl w:ilvl="2" w:tplc="B77A5514">
      <w:numFmt w:val="decimal"/>
      <w:lvlText w:val=""/>
      <w:lvlJc w:val="left"/>
    </w:lvl>
    <w:lvl w:ilvl="3" w:tplc="6474242E">
      <w:numFmt w:val="decimal"/>
      <w:lvlText w:val=""/>
      <w:lvlJc w:val="left"/>
    </w:lvl>
    <w:lvl w:ilvl="4" w:tplc="7456841A">
      <w:numFmt w:val="decimal"/>
      <w:lvlText w:val=""/>
      <w:lvlJc w:val="left"/>
    </w:lvl>
    <w:lvl w:ilvl="5" w:tplc="5D505DE2">
      <w:numFmt w:val="decimal"/>
      <w:lvlText w:val=""/>
      <w:lvlJc w:val="left"/>
    </w:lvl>
    <w:lvl w:ilvl="6" w:tplc="3BBCE390">
      <w:numFmt w:val="decimal"/>
      <w:lvlText w:val=""/>
      <w:lvlJc w:val="left"/>
    </w:lvl>
    <w:lvl w:ilvl="7" w:tplc="CA6ABB30">
      <w:numFmt w:val="decimal"/>
      <w:lvlText w:val=""/>
      <w:lvlJc w:val="left"/>
    </w:lvl>
    <w:lvl w:ilvl="8" w:tplc="A1D01F46">
      <w:numFmt w:val="decimal"/>
      <w:lvlText w:val=""/>
      <w:lvlJc w:val="left"/>
    </w:lvl>
  </w:abstractNum>
  <w:abstractNum w:abstractNumId="4">
    <w:nsid w:val="00001238"/>
    <w:multiLevelType w:val="hybridMultilevel"/>
    <w:tmpl w:val="9AFAF63A"/>
    <w:lvl w:ilvl="0" w:tplc="9CBE9FCC">
      <w:start w:val="1"/>
      <w:numFmt w:val="bullet"/>
      <w:lvlText w:val="У"/>
      <w:lvlJc w:val="left"/>
    </w:lvl>
    <w:lvl w:ilvl="1" w:tplc="EBFCA088">
      <w:numFmt w:val="decimal"/>
      <w:lvlText w:val=""/>
      <w:lvlJc w:val="left"/>
    </w:lvl>
    <w:lvl w:ilvl="2" w:tplc="EE7EED40">
      <w:numFmt w:val="decimal"/>
      <w:lvlText w:val=""/>
      <w:lvlJc w:val="left"/>
    </w:lvl>
    <w:lvl w:ilvl="3" w:tplc="3F8409CE">
      <w:numFmt w:val="decimal"/>
      <w:lvlText w:val=""/>
      <w:lvlJc w:val="left"/>
    </w:lvl>
    <w:lvl w:ilvl="4" w:tplc="9FE45D48">
      <w:numFmt w:val="decimal"/>
      <w:lvlText w:val=""/>
      <w:lvlJc w:val="left"/>
    </w:lvl>
    <w:lvl w:ilvl="5" w:tplc="0D32AADC">
      <w:numFmt w:val="decimal"/>
      <w:lvlText w:val=""/>
      <w:lvlJc w:val="left"/>
    </w:lvl>
    <w:lvl w:ilvl="6" w:tplc="3100221A">
      <w:numFmt w:val="decimal"/>
      <w:lvlText w:val=""/>
      <w:lvlJc w:val="left"/>
    </w:lvl>
    <w:lvl w:ilvl="7" w:tplc="971A386A">
      <w:numFmt w:val="decimal"/>
      <w:lvlText w:val=""/>
      <w:lvlJc w:val="left"/>
    </w:lvl>
    <w:lvl w:ilvl="8" w:tplc="8BF0DCBC">
      <w:numFmt w:val="decimal"/>
      <w:lvlText w:val=""/>
      <w:lvlJc w:val="left"/>
    </w:lvl>
  </w:abstractNum>
  <w:abstractNum w:abstractNumId="5">
    <w:nsid w:val="00001A49"/>
    <w:multiLevelType w:val="hybridMultilevel"/>
    <w:tmpl w:val="BEA8D234"/>
    <w:lvl w:ilvl="0" w:tplc="B71A0B24">
      <w:start w:val="1"/>
      <w:numFmt w:val="bullet"/>
      <w:lvlText w:val="И"/>
      <w:lvlJc w:val="left"/>
    </w:lvl>
    <w:lvl w:ilvl="1" w:tplc="C3BECCFC">
      <w:numFmt w:val="decimal"/>
      <w:lvlText w:val=""/>
      <w:lvlJc w:val="left"/>
    </w:lvl>
    <w:lvl w:ilvl="2" w:tplc="7D1C31C6">
      <w:numFmt w:val="decimal"/>
      <w:lvlText w:val=""/>
      <w:lvlJc w:val="left"/>
    </w:lvl>
    <w:lvl w:ilvl="3" w:tplc="D266084C">
      <w:numFmt w:val="decimal"/>
      <w:lvlText w:val=""/>
      <w:lvlJc w:val="left"/>
    </w:lvl>
    <w:lvl w:ilvl="4" w:tplc="BA3880A2">
      <w:numFmt w:val="decimal"/>
      <w:lvlText w:val=""/>
      <w:lvlJc w:val="left"/>
    </w:lvl>
    <w:lvl w:ilvl="5" w:tplc="6DB64ED0">
      <w:numFmt w:val="decimal"/>
      <w:lvlText w:val=""/>
      <w:lvlJc w:val="left"/>
    </w:lvl>
    <w:lvl w:ilvl="6" w:tplc="E9AAB0F4">
      <w:numFmt w:val="decimal"/>
      <w:lvlText w:val=""/>
      <w:lvlJc w:val="left"/>
    </w:lvl>
    <w:lvl w:ilvl="7" w:tplc="2D5A2B6A">
      <w:numFmt w:val="decimal"/>
      <w:lvlText w:val=""/>
      <w:lvlJc w:val="left"/>
    </w:lvl>
    <w:lvl w:ilvl="8" w:tplc="F8186804">
      <w:numFmt w:val="decimal"/>
      <w:lvlText w:val=""/>
      <w:lvlJc w:val="left"/>
    </w:lvl>
  </w:abstractNum>
  <w:abstractNum w:abstractNumId="6">
    <w:nsid w:val="00001AD4"/>
    <w:multiLevelType w:val="hybridMultilevel"/>
    <w:tmpl w:val="8A3486E8"/>
    <w:lvl w:ilvl="0" w:tplc="191C9FA2">
      <w:start w:val="1"/>
      <w:numFmt w:val="bullet"/>
      <w:lvlText w:val="-"/>
      <w:lvlJc w:val="left"/>
    </w:lvl>
    <w:lvl w:ilvl="1" w:tplc="75EA2F68">
      <w:numFmt w:val="decimal"/>
      <w:lvlText w:val=""/>
      <w:lvlJc w:val="left"/>
    </w:lvl>
    <w:lvl w:ilvl="2" w:tplc="1F48775A">
      <w:numFmt w:val="decimal"/>
      <w:lvlText w:val=""/>
      <w:lvlJc w:val="left"/>
    </w:lvl>
    <w:lvl w:ilvl="3" w:tplc="2C0E7D18">
      <w:numFmt w:val="decimal"/>
      <w:lvlText w:val=""/>
      <w:lvlJc w:val="left"/>
    </w:lvl>
    <w:lvl w:ilvl="4" w:tplc="60BEE80C">
      <w:numFmt w:val="decimal"/>
      <w:lvlText w:val=""/>
      <w:lvlJc w:val="left"/>
    </w:lvl>
    <w:lvl w:ilvl="5" w:tplc="9EC46000">
      <w:numFmt w:val="decimal"/>
      <w:lvlText w:val=""/>
      <w:lvlJc w:val="left"/>
    </w:lvl>
    <w:lvl w:ilvl="6" w:tplc="6CFA26AC">
      <w:numFmt w:val="decimal"/>
      <w:lvlText w:val=""/>
      <w:lvlJc w:val="left"/>
    </w:lvl>
    <w:lvl w:ilvl="7" w:tplc="E020B6FA">
      <w:numFmt w:val="decimal"/>
      <w:lvlText w:val=""/>
      <w:lvlJc w:val="left"/>
    </w:lvl>
    <w:lvl w:ilvl="8" w:tplc="17B6167E">
      <w:numFmt w:val="decimal"/>
      <w:lvlText w:val=""/>
      <w:lvlJc w:val="left"/>
    </w:lvl>
  </w:abstractNum>
  <w:abstractNum w:abstractNumId="7">
    <w:nsid w:val="00001E1F"/>
    <w:multiLevelType w:val="hybridMultilevel"/>
    <w:tmpl w:val="9A6EFDD8"/>
    <w:lvl w:ilvl="0" w:tplc="F2F41716">
      <w:start w:val="1"/>
      <w:numFmt w:val="bullet"/>
      <w:lvlText w:val="И"/>
      <w:lvlJc w:val="left"/>
    </w:lvl>
    <w:lvl w:ilvl="1" w:tplc="F87086BE">
      <w:numFmt w:val="decimal"/>
      <w:lvlText w:val=""/>
      <w:lvlJc w:val="left"/>
    </w:lvl>
    <w:lvl w:ilvl="2" w:tplc="8BFA85CC">
      <w:numFmt w:val="decimal"/>
      <w:lvlText w:val=""/>
      <w:lvlJc w:val="left"/>
    </w:lvl>
    <w:lvl w:ilvl="3" w:tplc="565C8B2A">
      <w:numFmt w:val="decimal"/>
      <w:lvlText w:val=""/>
      <w:lvlJc w:val="left"/>
    </w:lvl>
    <w:lvl w:ilvl="4" w:tplc="6052A3FC">
      <w:numFmt w:val="decimal"/>
      <w:lvlText w:val=""/>
      <w:lvlJc w:val="left"/>
    </w:lvl>
    <w:lvl w:ilvl="5" w:tplc="8B3613B6">
      <w:numFmt w:val="decimal"/>
      <w:lvlText w:val=""/>
      <w:lvlJc w:val="left"/>
    </w:lvl>
    <w:lvl w:ilvl="6" w:tplc="8BBA0474">
      <w:numFmt w:val="decimal"/>
      <w:lvlText w:val=""/>
      <w:lvlJc w:val="left"/>
    </w:lvl>
    <w:lvl w:ilvl="7" w:tplc="4A945C76">
      <w:numFmt w:val="decimal"/>
      <w:lvlText w:val=""/>
      <w:lvlJc w:val="left"/>
    </w:lvl>
    <w:lvl w:ilvl="8" w:tplc="A84297E0">
      <w:numFmt w:val="decimal"/>
      <w:lvlText w:val=""/>
      <w:lvlJc w:val="left"/>
    </w:lvl>
  </w:abstractNum>
  <w:abstractNum w:abstractNumId="8">
    <w:nsid w:val="00002213"/>
    <w:multiLevelType w:val="hybridMultilevel"/>
    <w:tmpl w:val="67083986"/>
    <w:lvl w:ilvl="0" w:tplc="53F674D8">
      <w:start w:val="1"/>
      <w:numFmt w:val="bullet"/>
      <w:lvlText w:val="-"/>
      <w:lvlJc w:val="left"/>
    </w:lvl>
    <w:lvl w:ilvl="1" w:tplc="27D0CDBE">
      <w:numFmt w:val="decimal"/>
      <w:lvlText w:val=""/>
      <w:lvlJc w:val="left"/>
    </w:lvl>
    <w:lvl w:ilvl="2" w:tplc="844CE3E2">
      <w:numFmt w:val="decimal"/>
      <w:lvlText w:val=""/>
      <w:lvlJc w:val="left"/>
    </w:lvl>
    <w:lvl w:ilvl="3" w:tplc="085E7CA8">
      <w:numFmt w:val="decimal"/>
      <w:lvlText w:val=""/>
      <w:lvlJc w:val="left"/>
    </w:lvl>
    <w:lvl w:ilvl="4" w:tplc="AD867EAA">
      <w:numFmt w:val="decimal"/>
      <w:lvlText w:val=""/>
      <w:lvlJc w:val="left"/>
    </w:lvl>
    <w:lvl w:ilvl="5" w:tplc="BA803524">
      <w:numFmt w:val="decimal"/>
      <w:lvlText w:val=""/>
      <w:lvlJc w:val="left"/>
    </w:lvl>
    <w:lvl w:ilvl="6" w:tplc="017AE954">
      <w:numFmt w:val="decimal"/>
      <w:lvlText w:val=""/>
      <w:lvlJc w:val="left"/>
    </w:lvl>
    <w:lvl w:ilvl="7" w:tplc="C01EDAAA">
      <w:numFmt w:val="decimal"/>
      <w:lvlText w:val=""/>
      <w:lvlJc w:val="left"/>
    </w:lvl>
    <w:lvl w:ilvl="8" w:tplc="2A5A3664">
      <w:numFmt w:val="decimal"/>
      <w:lvlText w:val=""/>
      <w:lvlJc w:val="left"/>
    </w:lvl>
  </w:abstractNum>
  <w:abstractNum w:abstractNumId="9">
    <w:nsid w:val="000022EE"/>
    <w:multiLevelType w:val="hybridMultilevel"/>
    <w:tmpl w:val="ECE00612"/>
    <w:lvl w:ilvl="0" w:tplc="2926E682">
      <w:start w:val="1"/>
      <w:numFmt w:val="bullet"/>
      <w:lvlText w:val="\endash "/>
      <w:lvlJc w:val="left"/>
    </w:lvl>
    <w:lvl w:ilvl="1" w:tplc="97DA1C2A">
      <w:numFmt w:val="decimal"/>
      <w:lvlText w:val=""/>
      <w:lvlJc w:val="left"/>
    </w:lvl>
    <w:lvl w:ilvl="2" w:tplc="D9B80B60">
      <w:numFmt w:val="decimal"/>
      <w:lvlText w:val=""/>
      <w:lvlJc w:val="left"/>
    </w:lvl>
    <w:lvl w:ilvl="3" w:tplc="9DB6BC46">
      <w:numFmt w:val="decimal"/>
      <w:lvlText w:val=""/>
      <w:lvlJc w:val="left"/>
    </w:lvl>
    <w:lvl w:ilvl="4" w:tplc="5EF2D9BC">
      <w:numFmt w:val="decimal"/>
      <w:lvlText w:val=""/>
      <w:lvlJc w:val="left"/>
    </w:lvl>
    <w:lvl w:ilvl="5" w:tplc="96083052">
      <w:numFmt w:val="decimal"/>
      <w:lvlText w:val=""/>
      <w:lvlJc w:val="left"/>
    </w:lvl>
    <w:lvl w:ilvl="6" w:tplc="01BE1D18">
      <w:numFmt w:val="decimal"/>
      <w:lvlText w:val=""/>
      <w:lvlJc w:val="left"/>
    </w:lvl>
    <w:lvl w:ilvl="7" w:tplc="8E0A9AD8">
      <w:numFmt w:val="decimal"/>
      <w:lvlText w:val=""/>
      <w:lvlJc w:val="left"/>
    </w:lvl>
    <w:lvl w:ilvl="8" w:tplc="00FAF91E">
      <w:numFmt w:val="decimal"/>
      <w:lvlText w:val=""/>
      <w:lvlJc w:val="left"/>
    </w:lvl>
  </w:abstractNum>
  <w:abstractNum w:abstractNumId="10">
    <w:nsid w:val="00002350"/>
    <w:multiLevelType w:val="hybridMultilevel"/>
    <w:tmpl w:val="6C300F1A"/>
    <w:lvl w:ilvl="0" w:tplc="D910D3E8">
      <w:start w:val="1"/>
      <w:numFmt w:val="bullet"/>
      <w:lvlText w:val="Я"/>
      <w:lvlJc w:val="left"/>
    </w:lvl>
    <w:lvl w:ilvl="1" w:tplc="0862E760">
      <w:numFmt w:val="decimal"/>
      <w:lvlText w:val=""/>
      <w:lvlJc w:val="left"/>
    </w:lvl>
    <w:lvl w:ilvl="2" w:tplc="F80C67A6">
      <w:numFmt w:val="decimal"/>
      <w:lvlText w:val=""/>
      <w:lvlJc w:val="left"/>
    </w:lvl>
    <w:lvl w:ilvl="3" w:tplc="A8DC8D9E">
      <w:numFmt w:val="decimal"/>
      <w:lvlText w:val=""/>
      <w:lvlJc w:val="left"/>
    </w:lvl>
    <w:lvl w:ilvl="4" w:tplc="721C2E86">
      <w:numFmt w:val="decimal"/>
      <w:lvlText w:val=""/>
      <w:lvlJc w:val="left"/>
    </w:lvl>
    <w:lvl w:ilvl="5" w:tplc="2D5A19CC">
      <w:numFmt w:val="decimal"/>
      <w:lvlText w:val=""/>
      <w:lvlJc w:val="left"/>
    </w:lvl>
    <w:lvl w:ilvl="6" w:tplc="16562828">
      <w:numFmt w:val="decimal"/>
      <w:lvlText w:val=""/>
      <w:lvlJc w:val="left"/>
    </w:lvl>
    <w:lvl w:ilvl="7" w:tplc="F6B06E02">
      <w:numFmt w:val="decimal"/>
      <w:lvlText w:val=""/>
      <w:lvlJc w:val="left"/>
    </w:lvl>
    <w:lvl w:ilvl="8" w:tplc="B232CE24">
      <w:numFmt w:val="decimal"/>
      <w:lvlText w:val=""/>
      <w:lvlJc w:val="left"/>
    </w:lvl>
  </w:abstractNum>
  <w:abstractNum w:abstractNumId="11">
    <w:nsid w:val="0000260D"/>
    <w:multiLevelType w:val="hybridMultilevel"/>
    <w:tmpl w:val="F6EA081A"/>
    <w:lvl w:ilvl="0" w:tplc="3DB2560E">
      <w:start w:val="1"/>
      <w:numFmt w:val="bullet"/>
      <w:lvlText w:val="И"/>
      <w:lvlJc w:val="left"/>
    </w:lvl>
    <w:lvl w:ilvl="1" w:tplc="BBDEB27E">
      <w:numFmt w:val="decimal"/>
      <w:lvlText w:val=""/>
      <w:lvlJc w:val="left"/>
    </w:lvl>
    <w:lvl w:ilvl="2" w:tplc="1A709764">
      <w:numFmt w:val="decimal"/>
      <w:lvlText w:val=""/>
      <w:lvlJc w:val="left"/>
    </w:lvl>
    <w:lvl w:ilvl="3" w:tplc="3C586EA4">
      <w:numFmt w:val="decimal"/>
      <w:lvlText w:val=""/>
      <w:lvlJc w:val="left"/>
    </w:lvl>
    <w:lvl w:ilvl="4" w:tplc="17C89286">
      <w:numFmt w:val="decimal"/>
      <w:lvlText w:val=""/>
      <w:lvlJc w:val="left"/>
    </w:lvl>
    <w:lvl w:ilvl="5" w:tplc="84121E68">
      <w:numFmt w:val="decimal"/>
      <w:lvlText w:val=""/>
      <w:lvlJc w:val="left"/>
    </w:lvl>
    <w:lvl w:ilvl="6" w:tplc="E654D79E">
      <w:numFmt w:val="decimal"/>
      <w:lvlText w:val=""/>
      <w:lvlJc w:val="left"/>
    </w:lvl>
    <w:lvl w:ilvl="7" w:tplc="46F2093E">
      <w:numFmt w:val="decimal"/>
      <w:lvlText w:val=""/>
      <w:lvlJc w:val="left"/>
    </w:lvl>
    <w:lvl w:ilvl="8" w:tplc="D5D03CAE">
      <w:numFmt w:val="decimal"/>
      <w:lvlText w:val=""/>
      <w:lvlJc w:val="left"/>
    </w:lvl>
  </w:abstractNum>
  <w:abstractNum w:abstractNumId="12">
    <w:nsid w:val="000026A6"/>
    <w:multiLevelType w:val="hybridMultilevel"/>
    <w:tmpl w:val="55D08D66"/>
    <w:lvl w:ilvl="0" w:tplc="FDAA1996">
      <w:start w:val="1"/>
      <w:numFmt w:val="bullet"/>
      <w:lvlText w:val="А"/>
      <w:lvlJc w:val="left"/>
    </w:lvl>
    <w:lvl w:ilvl="1" w:tplc="F85A3D98">
      <w:numFmt w:val="decimal"/>
      <w:lvlText w:val=""/>
      <w:lvlJc w:val="left"/>
    </w:lvl>
    <w:lvl w:ilvl="2" w:tplc="722EABA4">
      <w:numFmt w:val="decimal"/>
      <w:lvlText w:val=""/>
      <w:lvlJc w:val="left"/>
    </w:lvl>
    <w:lvl w:ilvl="3" w:tplc="27F4477C">
      <w:numFmt w:val="decimal"/>
      <w:lvlText w:val=""/>
      <w:lvlJc w:val="left"/>
    </w:lvl>
    <w:lvl w:ilvl="4" w:tplc="EA5ED7EC">
      <w:numFmt w:val="decimal"/>
      <w:lvlText w:val=""/>
      <w:lvlJc w:val="left"/>
    </w:lvl>
    <w:lvl w:ilvl="5" w:tplc="118453A4">
      <w:numFmt w:val="decimal"/>
      <w:lvlText w:val=""/>
      <w:lvlJc w:val="left"/>
    </w:lvl>
    <w:lvl w:ilvl="6" w:tplc="4926BF86">
      <w:numFmt w:val="decimal"/>
      <w:lvlText w:val=""/>
      <w:lvlJc w:val="left"/>
    </w:lvl>
    <w:lvl w:ilvl="7" w:tplc="0A7A63B6">
      <w:numFmt w:val="decimal"/>
      <w:lvlText w:val=""/>
      <w:lvlJc w:val="left"/>
    </w:lvl>
    <w:lvl w:ilvl="8" w:tplc="9C9EEA50">
      <w:numFmt w:val="decimal"/>
      <w:lvlText w:val=""/>
      <w:lvlJc w:val="left"/>
    </w:lvl>
  </w:abstractNum>
  <w:abstractNum w:abstractNumId="13">
    <w:nsid w:val="0000301C"/>
    <w:multiLevelType w:val="hybridMultilevel"/>
    <w:tmpl w:val="DCF2DD50"/>
    <w:lvl w:ilvl="0" w:tplc="D61467B8">
      <w:start w:val="1"/>
      <w:numFmt w:val="bullet"/>
      <w:lvlText w:val="-"/>
      <w:lvlJc w:val="left"/>
    </w:lvl>
    <w:lvl w:ilvl="1" w:tplc="5B80BE66">
      <w:numFmt w:val="decimal"/>
      <w:lvlText w:val=""/>
      <w:lvlJc w:val="left"/>
    </w:lvl>
    <w:lvl w:ilvl="2" w:tplc="E26E3C18">
      <w:numFmt w:val="decimal"/>
      <w:lvlText w:val=""/>
      <w:lvlJc w:val="left"/>
    </w:lvl>
    <w:lvl w:ilvl="3" w:tplc="F5B0F0DC">
      <w:numFmt w:val="decimal"/>
      <w:lvlText w:val=""/>
      <w:lvlJc w:val="left"/>
    </w:lvl>
    <w:lvl w:ilvl="4" w:tplc="ADDC611C">
      <w:numFmt w:val="decimal"/>
      <w:lvlText w:val=""/>
      <w:lvlJc w:val="left"/>
    </w:lvl>
    <w:lvl w:ilvl="5" w:tplc="D666B480">
      <w:numFmt w:val="decimal"/>
      <w:lvlText w:val=""/>
      <w:lvlJc w:val="left"/>
    </w:lvl>
    <w:lvl w:ilvl="6" w:tplc="14E63246">
      <w:numFmt w:val="decimal"/>
      <w:lvlText w:val=""/>
      <w:lvlJc w:val="left"/>
    </w:lvl>
    <w:lvl w:ilvl="7" w:tplc="1DE429D0">
      <w:numFmt w:val="decimal"/>
      <w:lvlText w:val=""/>
      <w:lvlJc w:val="left"/>
    </w:lvl>
    <w:lvl w:ilvl="8" w:tplc="8DBA827E">
      <w:numFmt w:val="decimal"/>
      <w:lvlText w:val=""/>
      <w:lvlJc w:val="left"/>
    </w:lvl>
  </w:abstractNum>
  <w:abstractNum w:abstractNumId="14">
    <w:nsid w:val="0000323B"/>
    <w:multiLevelType w:val="hybridMultilevel"/>
    <w:tmpl w:val="C1BA8B6E"/>
    <w:lvl w:ilvl="0" w:tplc="9514BC68">
      <w:start w:val="1"/>
      <w:numFmt w:val="bullet"/>
      <w:lvlText w:val="-"/>
      <w:lvlJc w:val="left"/>
    </w:lvl>
    <w:lvl w:ilvl="1" w:tplc="5172F930">
      <w:numFmt w:val="decimal"/>
      <w:lvlText w:val=""/>
      <w:lvlJc w:val="left"/>
    </w:lvl>
    <w:lvl w:ilvl="2" w:tplc="47E6BE58">
      <w:numFmt w:val="decimal"/>
      <w:lvlText w:val=""/>
      <w:lvlJc w:val="left"/>
    </w:lvl>
    <w:lvl w:ilvl="3" w:tplc="E272B7BA">
      <w:numFmt w:val="decimal"/>
      <w:lvlText w:val=""/>
      <w:lvlJc w:val="left"/>
    </w:lvl>
    <w:lvl w:ilvl="4" w:tplc="E59E9EDA">
      <w:numFmt w:val="decimal"/>
      <w:lvlText w:val=""/>
      <w:lvlJc w:val="left"/>
    </w:lvl>
    <w:lvl w:ilvl="5" w:tplc="9446CC4E">
      <w:numFmt w:val="decimal"/>
      <w:lvlText w:val=""/>
      <w:lvlJc w:val="left"/>
    </w:lvl>
    <w:lvl w:ilvl="6" w:tplc="7382BED4">
      <w:numFmt w:val="decimal"/>
      <w:lvlText w:val=""/>
      <w:lvlJc w:val="left"/>
    </w:lvl>
    <w:lvl w:ilvl="7" w:tplc="7018D3F0">
      <w:numFmt w:val="decimal"/>
      <w:lvlText w:val=""/>
      <w:lvlJc w:val="left"/>
    </w:lvl>
    <w:lvl w:ilvl="8" w:tplc="425889BC">
      <w:numFmt w:val="decimal"/>
      <w:lvlText w:val=""/>
      <w:lvlJc w:val="left"/>
    </w:lvl>
  </w:abstractNum>
  <w:abstractNum w:abstractNumId="15">
    <w:nsid w:val="00003A9E"/>
    <w:multiLevelType w:val="hybridMultilevel"/>
    <w:tmpl w:val="0E1A40C2"/>
    <w:lvl w:ilvl="0" w:tplc="BA0A89E2">
      <w:start w:val="1"/>
      <w:numFmt w:val="bullet"/>
      <w:lvlText w:val="А"/>
      <w:lvlJc w:val="left"/>
    </w:lvl>
    <w:lvl w:ilvl="1" w:tplc="1A4AFA26">
      <w:numFmt w:val="decimal"/>
      <w:lvlText w:val=""/>
      <w:lvlJc w:val="left"/>
    </w:lvl>
    <w:lvl w:ilvl="2" w:tplc="414C81DC">
      <w:numFmt w:val="decimal"/>
      <w:lvlText w:val=""/>
      <w:lvlJc w:val="left"/>
    </w:lvl>
    <w:lvl w:ilvl="3" w:tplc="51E4014E">
      <w:numFmt w:val="decimal"/>
      <w:lvlText w:val=""/>
      <w:lvlJc w:val="left"/>
    </w:lvl>
    <w:lvl w:ilvl="4" w:tplc="6FD25EEC">
      <w:numFmt w:val="decimal"/>
      <w:lvlText w:val=""/>
      <w:lvlJc w:val="left"/>
    </w:lvl>
    <w:lvl w:ilvl="5" w:tplc="E0862B00">
      <w:numFmt w:val="decimal"/>
      <w:lvlText w:val=""/>
      <w:lvlJc w:val="left"/>
    </w:lvl>
    <w:lvl w:ilvl="6" w:tplc="031C8C2E">
      <w:numFmt w:val="decimal"/>
      <w:lvlText w:val=""/>
      <w:lvlJc w:val="left"/>
    </w:lvl>
    <w:lvl w:ilvl="7" w:tplc="64FA4724">
      <w:numFmt w:val="decimal"/>
      <w:lvlText w:val=""/>
      <w:lvlJc w:val="left"/>
    </w:lvl>
    <w:lvl w:ilvl="8" w:tplc="B81CA1FE">
      <w:numFmt w:val="decimal"/>
      <w:lvlText w:val=""/>
      <w:lvlJc w:val="left"/>
    </w:lvl>
  </w:abstractNum>
  <w:abstractNum w:abstractNumId="16">
    <w:nsid w:val="00003B25"/>
    <w:multiLevelType w:val="hybridMultilevel"/>
    <w:tmpl w:val="A40A9976"/>
    <w:lvl w:ilvl="0" w:tplc="E04688D8">
      <w:start w:val="1"/>
      <w:numFmt w:val="bullet"/>
      <w:lvlText w:val="И"/>
      <w:lvlJc w:val="left"/>
    </w:lvl>
    <w:lvl w:ilvl="1" w:tplc="3184FB1A">
      <w:numFmt w:val="decimal"/>
      <w:lvlText w:val=""/>
      <w:lvlJc w:val="left"/>
    </w:lvl>
    <w:lvl w:ilvl="2" w:tplc="CDDAD9DC">
      <w:numFmt w:val="decimal"/>
      <w:lvlText w:val=""/>
      <w:lvlJc w:val="left"/>
    </w:lvl>
    <w:lvl w:ilvl="3" w:tplc="4B289548">
      <w:numFmt w:val="decimal"/>
      <w:lvlText w:val=""/>
      <w:lvlJc w:val="left"/>
    </w:lvl>
    <w:lvl w:ilvl="4" w:tplc="63BE066E">
      <w:numFmt w:val="decimal"/>
      <w:lvlText w:val=""/>
      <w:lvlJc w:val="left"/>
    </w:lvl>
    <w:lvl w:ilvl="5" w:tplc="215E7366">
      <w:numFmt w:val="decimal"/>
      <w:lvlText w:val=""/>
      <w:lvlJc w:val="left"/>
    </w:lvl>
    <w:lvl w:ilvl="6" w:tplc="B4FEF460">
      <w:numFmt w:val="decimal"/>
      <w:lvlText w:val=""/>
      <w:lvlJc w:val="left"/>
    </w:lvl>
    <w:lvl w:ilvl="7" w:tplc="89E45642">
      <w:numFmt w:val="decimal"/>
      <w:lvlText w:val=""/>
      <w:lvlJc w:val="left"/>
    </w:lvl>
    <w:lvl w:ilvl="8" w:tplc="86444048">
      <w:numFmt w:val="decimal"/>
      <w:lvlText w:val=""/>
      <w:lvlJc w:val="left"/>
    </w:lvl>
  </w:abstractNum>
  <w:abstractNum w:abstractNumId="17">
    <w:nsid w:val="00003BF6"/>
    <w:multiLevelType w:val="hybridMultilevel"/>
    <w:tmpl w:val="D2744052"/>
    <w:lvl w:ilvl="0" w:tplc="D76CE1FA">
      <w:start w:val="1"/>
      <w:numFmt w:val="bullet"/>
      <w:lvlText w:val="-"/>
      <w:lvlJc w:val="left"/>
    </w:lvl>
    <w:lvl w:ilvl="1" w:tplc="DA92931C">
      <w:numFmt w:val="decimal"/>
      <w:lvlText w:val=""/>
      <w:lvlJc w:val="left"/>
    </w:lvl>
    <w:lvl w:ilvl="2" w:tplc="34BEC1AE">
      <w:numFmt w:val="decimal"/>
      <w:lvlText w:val=""/>
      <w:lvlJc w:val="left"/>
    </w:lvl>
    <w:lvl w:ilvl="3" w:tplc="A6A0D174">
      <w:numFmt w:val="decimal"/>
      <w:lvlText w:val=""/>
      <w:lvlJc w:val="left"/>
    </w:lvl>
    <w:lvl w:ilvl="4" w:tplc="FFC26E46">
      <w:numFmt w:val="decimal"/>
      <w:lvlText w:val=""/>
      <w:lvlJc w:val="left"/>
    </w:lvl>
    <w:lvl w:ilvl="5" w:tplc="D8A6DB56">
      <w:numFmt w:val="decimal"/>
      <w:lvlText w:val=""/>
      <w:lvlJc w:val="left"/>
    </w:lvl>
    <w:lvl w:ilvl="6" w:tplc="EDBA9288">
      <w:numFmt w:val="decimal"/>
      <w:lvlText w:val=""/>
      <w:lvlJc w:val="left"/>
    </w:lvl>
    <w:lvl w:ilvl="7" w:tplc="DF0EA33A">
      <w:numFmt w:val="decimal"/>
      <w:lvlText w:val=""/>
      <w:lvlJc w:val="left"/>
    </w:lvl>
    <w:lvl w:ilvl="8" w:tplc="89784930">
      <w:numFmt w:val="decimal"/>
      <w:lvlText w:val=""/>
      <w:lvlJc w:val="left"/>
    </w:lvl>
  </w:abstractNum>
  <w:abstractNum w:abstractNumId="18">
    <w:nsid w:val="00003D6C"/>
    <w:multiLevelType w:val="hybridMultilevel"/>
    <w:tmpl w:val="B1E2B3D0"/>
    <w:lvl w:ilvl="0" w:tplc="D340C42E">
      <w:start w:val="1"/>
      <w:numFmt w:val="bullet"/>
      <w:lvlText w:val="А"/>
      <w:lvlJc w:val="left"/>
    </w:lvl>
    <w:lvl w:ilvl="1" w:tplc="A9F00C7A">
      <w:numFmt w:val="decimal"/>
      <w:lvlText w:val=""/>
      <w:lvlJc w:val="left"/>
    </w:lvl>
    <w:lvl w:ilvl="2" w:tplc="1268923A">
      <w:numFmt w:val="decimal"/>
      <w:lvlText w:val=""/>
      <w:lvlJc w:val="left"/>
    </w:lvl>
    <w:lvl w:ilvl="3" w:tplc="5C6AA06A">
      <w:numFmt w:val="decimal"/>
      <w:lvlText w:val=""/>
      <w:lvlJc w:val="left"/>
    </w:lvl>
    <w:lvl w:ilvl="4" w:tplc="B53C675A">
      <w:numFmt w:val="decimal"/>
      <w:lvlText w:val=""/>
      <w:lvlJc w:val="left"/>
    </w:lvl>
    <w:lvl w:ilvl="5" w:tplc="711834A0">
      <w:numFmt w:val="decimal"/>
      <w:lvlText w:val=""/>
      <w:lvlJc w:val="left"/>
    </w:lvl>
    <w:lvl w:ilvl="6" w:tplc="5B6CA416">
      <w:numFmt w:val="decimal"/>
      <w:lvlText w:val=""/>
      <w:lvlJc w:val="left"/>
    </w:lvl>
    <w:lvl w:ilvl="7" w:tplc="6FB86D84">
      <w:numFmt w:val="decimal"/>
      <w:lvlText w:val=""/>
      <w:lvlJc w:val="left"/>
    </w:lvl>
    <w:lvl w:ilvl="8" w:tplc="C010AE3E">
      <w:numFmt w:val="decimal"/>
      <w:lvlText w:val=""/>
      <w:lvlJc w:val="left"/>
    </w:lvl>
  </w:abstractNum>
  <w:abstractNum w:abstractNumId="19">
    <w:nsid w:val="00003E12"/>
    <w:multiLevelType w:val="hybridMultilevel"/>
    <w:tmpl w:val="F3D4A82E"/>
    <w:lvl w:ilvl="0" w:tplc="99921894">
      <w:start w:val="1"/>
      <w:numFmt w:val="bullet"/>
      <w:lvlText w:val="и"/>
      <w:lvlJc w:val="left"/>
    </w:lvl>
    <w:lvl w:ilvl="1" w:tplc="34505A20">
      <w:numFmt w:val="decimal"/>
      <w:lvlText w:val=""/>
      <w:lvlJc w:val="left"/>
    </w:lvl>
    <w:lvl w:ilvl="2" w:tplc="111A65CE">
      <w:numFmt w:val="decimal"/>
      <w:lvlText w:val=""/>
      <w:lvlJc w:val="left"/>
    </w:lvl>
    <w:lvl w:ilvl="3" w:tplc="2E2A60D8">
      <w:numFmt w:val="decimal"/>
      <w:lvlText w:val=""/>
      <w:lvlJc w:val="left"/>
    </w:lvl>
    <w:lvl w:ilvl="4" w:tplc="9542721C">
      <w:numFmt w:val="decimal"/>
      <w:lvlText w:val=""/>
      <w:lvlJc w:val="left"/>
    </w:lvl>
    <w:lvl w:ilvl="5" w:tplc="107262B8">
      <w:numFmt w:val="decimal"/>
      <w:lvlText w:val=""/>
      <w:lvlJc w:val="left"/>
    </w:lvl>
    <w:lvl w:ilvl="6" w:tplc="C5EEC154">
      <w:numFmt w:val="decimal"/>
      <w:lvlText w:val=""/>
      <w:lvlJc w:val="left"/>
    </w:lvl>
    <w:lvl w:ilvl="7" w:tplc="3318896E">
      <w:numFmt w:val="decimal"/>
      <w:lvlText w:val=""/>
      <w:lvlJc w:val="left"/>
    </w:lvl>
    <w:lvl w:ilvl="8" w:tplc="ADFAEBC0">
      <w:numFmt w:val="decimal"/>
      <w:lvlText w:val=""/>
      <w:lvlJc w:val="left"/>
    </w:lvl>
  </w:abstractNum>
  <w:abstractNum w:abstractNumId="20">
    <w:nsid w:val="00004509"/>
    <w:multiLevelType w:val="hybridMultilevel"/>
    <w:tmpl w:val="0930D9EA"/>
    <w:lvl w:ilvl="0" w:tplc="601A2218">
      <w:start w:val="1"/>
      <w:numFmt w:val="bullet"/>
      <w:lvlText w:val="А"/>
      <w:lvlJc w:val="left"/>
    </w:lvl>
    <w:lvl w:ilvl="1" w:tplc="7824946A">
      <w:numFmt w:val="decimal"/>
      <w:lvlText w:val=""/>
      <w:lvlJc w:val="left"/>
    </w:lvl>
    <w:lvl w:ilvl="2" w:tplc="51382DF4">
      <w:numFmt w:val="decimal"/>
      <w:lvlText w:val=""/>
      <w:lvlJc w:val="left"/>
    </w:lvl>
    <w:lvl w:ilvl="3" w:tplc="3F9EEA28">
      <w:numFmt w:val="decimal"/>
      <w:lvlText w:val=""/>
      <w:lvlJc w:val="left"/>
    </w:lvl>
    <w:lvl w:ilvl="4" w:tplc="A018658E">
      <w:numFmt w:val="decimal"/>
      <w:lvlText w:val=""/>
      <w:lvlJc w:val="left"/>
    </w:lvl>
    <w:lvl w:ilvl="5" w:tplc="838AA3AE">
      <w:numFmt w:val="decimal"/>
      <w:lvlText w:val=""/>
      <w:lvlJc w:val="left"/>
    </w:lvl>
    <w:lvl w:ilvl="6" w:tplc="BD224576">
      <w:numFmt w:val="decimal"/>
      <w:lvlText w:val=""/>
      <w:lvlJc w:val="left"/>
    </w:lvl>
    <w:lvl w:ilvl="7" w:tplc="37E6FA76">
      <w:numFmt w:val="decimal"/>
      <w:lvlText w:val=""/>
      <w:lvlJc w:val="left"/>
    </w:lvl>
    <w:lvl w:ilvl="8" w:tplc="3B28C964">
      <w:numFmt w:val="decimal"/>
      <w:lvlText w:val=""/>
      <w:lvlJc w:val="left"/>
    </w:lvl>
  </w:abstractNum>
  <w:abstractNum w:abstractNumId="21">
    <w:nsid w:val="00004AE1"/>
    <w:multiLevelType w:val="hybridMultilevel"/>
    <w:tmpl w:val="A752716C"/>
    <w:lvl w:ilvl="0" w:tplc="CA9EC926">
      <w:start w:val="1"/>
      <w:numFmt w:val="bullet"/>
      <w:lvlText w:val="-"/>
      <w:lvlJc w:val="left"/>
    </w:lvl>
    <w:lvl w:ilvl="1" w:tplc="58A2A07A">
      <w:numFmt w:val="decimal"/>
      <w:lvlText w:val=""/>
      <w:lvlJc w:val="left"/>
    </w:lvl>
    <w:lvl w:ilvl="2" w:tplc="F5704D4E">
      <w:numFmt w:val="decimal"/>
      <w:lvlText w:val=""/>
      <w:lvlJc w:val="left"/>
    </w:lvl>
    <w:lvl w:ilvl="3" w:tplc="17B022B6">
      <w:numFmt w:val="decimal"/>
      <w:lvlText w:val=""/>
      <w:lvlJc w:val="left"/>
    </w:lvl>
    <w:lvl w:ilvl="4" w:tplc="15D4BD00">
      <w:numFmt w:val="decimal"/>
      <w:lvlText w:val=""/>
      <w:lvlJc w:val="left"/>
    </w:lvl>
    <w:lvl w:ilvl="5" w:tplc="312015F2">
      <w:numFmt w:val="decimal"/>
      <w:lvlText w:val=""/>
      <w:lvlJc w:val="left"/>
    </w:lvl>
    <w:lvl w:ilvl="6" w:tplc="574EB7C4">
      <w:numFmt w:val="decimal"/>
      <w:lvlText w:val=""/>
      <w:lvlJc w:val="left"/>
    </w:lvl>
    <w:lvl w:ilvl="7" w:tplc="8DB82F9A">
      <w:numFmt w:val="decimal"/>
      <w:lvlText w:val=""/>
      <w:lvlJc w:val="left"/>
    </w:lvl>
    <w:lvl w:ilvl="8" w:tplc="9170EC6C">
      <w:numFmt w:val="decimal"/>
      <w:lvlText w:val=""/>
      <w:lvlJc w:val="left"/>
    </w:lvl>
  </w:abstractNum>
  <w:abstractNum w:abstractNumId="22">
    <w:nsid w:val="00004B40"/>
    <w:multiLevelType w:val="hybridMultilevel"/>
    <w:tmpl w:val="93CC83A2"/>
    <w:lvl w:ilvl="0" w:tplc="83969404">
      <w:start w:val="1"/>
      <w:numFmt w:val="bullet"/>
      <w:lvlText w:val="В"/>
      <w:lvlJc w:val="left"/>
    </w:lvl>
    <w:lvl w:ilvl="1" w:tplc="CEBEEC50">
      <w:numFmt w:val="decimal"/>
      <w:lvlText w:val=""/>
      <w:lvlJc w:val="left"/>
    </w:lvl>
    <w:lvl w:ilvl="2" w:tplc="643CB0CC">
      <w:numFmt w:val="decimal"/>
      <w:lvlText w:val=""/>
      <w:lvlJc w:val="left"/>
    </w:lvl>
    <w:lvl w:ilvl="3" w:tplc="F3EEA8BE">
      <w:numFmt w:val="decimal"/>
      <w:lvlText w:val=""/>
      <w:lvlJc w:val="left"/>
    </w:lvl>
    <w:lvl w:ilvl="4" w:tplc="F64EBFE4">
      <w:numFmt w:val="decimal"/>
      <w:lvlText w:val=""/>
      <w:lvlJc w:val="left"/>
    </w:lvl>
    <w:lvl w:ilvl="5" w:tplc="0DB2CDA8">
      <w:numFmt w:val="decimal"/>
      <w:lvlText w:val=""/>
      <w:lvlJc w:val="left"/>
    </w:lvl>
    <w:lvl w:ilvl="6" w:tplc="5A26F5BA">
      <w:numFmt w:val="decimal"/>
      <w:lvlText w:val=""/>
      <w:lvlJc w:val="left"/>
    </w:lvl>
    <w:lvl w:ilvl="7" w:tplc="62D613D4">
      <w:numFmt w:val="decimal"/>
      <w:lvlText w:val=""/>
      <w:lvlJc w:val="left"/>
    </w:lvl>
    <w:lvl w:ilvl="8" w:tplc="F6163FA6">
      <w:numFmt w:val="decimal"/>
      <w:lvlText w:val=""/>
      <w:lvlJc w:val="left"/>
    </w:lvl>
  </w:abstractNum>
  <w:abstractNum w:abstractNumId="23">
    <w:nsid w:val="00004E45"/>
    <w:multiLevelType w:val="hybridMultilevel"/>
    <w:tmpl w:val="6156A40A"/>
    <w:lvl w:ilvl="0" w:tplc="8CECC288">
      <w:start w:val="1"/>
      <w:numFmt w:val="bullet"/>
      <w:lvlText w:val="-"/>
      <w:lvlJc w:val="left"/>
    </w:lvl>
    <w:lvl w:ilvl="1" w:tplc="503EF3AC">
      <w:numFmt w:val="decimal"/>
      <w:lvlText w:val=""/>
      <w:lvlJc w:val="left"/>
    </w:lvl>
    <w:lvl w:ilvl="2" w:tplc="91A0386A">
      <w:numFmt w:val="decimal"/>
      <w:lvlText w:val=""/>
      <w:lvlJc w:val="left"/>
    </w:lvl>
    <w:lvl w:ilvl="3" w:tplc="A7D41D48">
      <w:numFmt w:val="decimal"/>
      <w:lvlText w:val=""/>
      <w:lvlJc w:val="left"/>
    </w:lvl>
    <w:lvl w:ilvl="4" w:tplc="9A4E41C0">
      <w:numFmt w:val="decimal"/>
      <w:lvlText w:val=""/>
      <w:lvlJc w:val="left"/>
    </w:lvl>
    <w:lvl w:ilvl="5" w:tplc="BEFAF33A">
      <w:numFmt w:val="decimal"/>
      <w:lvlText w:val=""/>
      <w:lvlJc w:val="left"/>
    </w:lvl>
    <w:lvl w:ilvl="6" w:tplc="9C304AD0">
      <w:numFmt w:val="decimal"/>
      <w:lvlText w:val=""/>
      <w:lvlJc w:val="left"/>
    </w:lvl>
    <w:lvl w:ilvl="7" w:tplc="7F60FD62">
      <w:numFmt w:val="decimal"/>
      <w:lvlText w:val=""/>
      <w:lvlJc w:val="left"/>
    </w:lvl>
    <w:lvl w:ilvl="8" w:tplc="66ECE752">
      <w:numFmt w:val="decimal"/>
      <w:lvlText w:val=""/>
      <w:lvlJc w:val="left"/>
    </w:lvl>
  </w:abstractNum>
  <w:abstractNum w:abstractNumId="24">
    <w:nsid w:val="000056AE"/>
    <w:multiLevelType w:val="hybridMultilevel"/>
    <w:tmpl w:val="35660A5E"/>
    <w:lvl w:ilvl="0" w:tplc="0036727C">
      <w:start w:val="1"/>
      <w:numFmt w:val="bullet"/>
      <w:lvlText w:val="Я"/>
      <w:lvlJc w:val="left"/>
    </w:lvl>
    <w:lvl w:ilvl="1" w:tplc="762AA1D0">
      <w:numFmt w:val="decimal"/>
      <w:lvlText w:val=""/>
      <w:lvlJc w:val="left"/>
    </w:lvl>
    <w:lvl w:ilvl="2" w:tplc="43A0D5E4">
      <w:numFmt w:val="decimal"/>
      <w:lvlText w:val=""/>
      <w:lvlJc w:val="left"/>
    </w:lvl>
    <w:lvl w:ilvl="3" w:tplc="2FB0EA02">
      <w:numFmt w:val="decimal"/>
      <w:lvlText w:val=""/>
      <w:lvlJc w:val="left"/>
    </w:lvl>
    <w:lvl w:ilvl="4" w:tplc="D2EE75A6">
      <w:numFmt w:val="decimal"/>
      <w:lvlText w:val=""/>
      <w:lvlJc w:val="left"/>
    </w:lvl>
    <w:lvl w:ilvl="5" w:tplc="F9249FE2">
      <w:numFmt w:val="decimal"/>
      <w:lvlText w:val=""/>
      <w:lvlJc w:val="left"/>
    </w:lvl>
    <w:lvl w:ilvl="6" w:tplc="14DCC022">
      <w:numFmt w:val="decimal"/>
      <w:lvlText w:val=""/>
      <w:lvlJc w:val="left"/>
    </w:lvl>
    <w:lvl w:ilvl="7" w:tplc="8568816E">
      <w:numFmt w:val="decimal"/>
      <w:lvlText w:val=""/>
      <w:lvlJc w:val="left"/>
    </w:lvl>
    <w:lvl w:ilvl="8" w:tplc="F656DF48">
      <w:numFmt w:val="decimal"/>
      <w:lvlText w:val=""/>
      <w:lvlJc w:val="left"/>
    </w:lvl>
  </w:abstractNum>
  <w:abstractNum w:abstractNumId="25">
    <w:nsid w:val="00005878"/>
    <w:multiLevelType w:val="hybridMultilevel"/>
    <w:tmpl w:val="1B7CE2DA"/>
    <w:lvl w:ilvl="0" w:tplc="697068A8">
      <w:start w:val="1"/>
      <w:numFmt w:val="bullet"/>
      <w:lvlText w:val="И"/>
      <w:lvlJc w:val="left"/>
    </w:lvl>
    <w:lvl w:ilvl="1" w:tplc="7676FE00">
      <w:numFmt w:val="decimal"/>
      <w:lvlText w:val=""/>
      <w:lvlJc w:val="left"/>
    </w:lvl>
    <w:lvl w:ilvl="2" w:tplc="E4A8C822">
      <w:numFmt w:val="decimal"/>
      <w:lvlText w:val=""/>
      <w:lvlJc w:val="left"/>
    </w:lvl>
    <w:lvl w:ilvl="3" w:tplc="54DCFFFC">
      <w:numFmt w:val="decimal"/>
      <w:lvlText w:val=""/>
      <w:lvlJc w:val="left"/>
    </w:lvl>
    <w:lvl w:ilvl="4" w:tplc="0A7A4B60">
      <w:numFmt w:val="decimal"/>
      <w:lvlText w:val=""/>
      <w:lvlJc w:val="left"/>
    </w:lvl>
    <w:lvl w:ilvl="5" w:tplc="198C6200">
      <w:numFmt w:val="decimal"/>
      <w:lvlText w:val=""/>
      <w:lvlJc w:val="left"/>
    </w:lvl>
    <w:lvl w:ilvl="6" w:tplc="22D48756">
      <w:numFmt w:val="decimal"/>
      <w:lvlText w:val=""/>
      <w:lvlJc w:val="left"/>
    </w:lvl>
    <w:lvl w:ilvl="7" w:tplc="74685882">
      <w:numFmt w:val="decimal"/>
      <w:lvlText w:val=""/>
      <w:lvlJc w:val="left"/>
    </w:lvl>
    <w:lvl w:ilvl="8" w:tplc="00586FBE">
      <w:numFmt w:val="decimal"/>
      <w:lvlText w:val=""/>
      <w:lvlJc w:val="left"/>
    </w:lvl>
  </w:abstractNum>
  <w:abstractNum w:abstractNumId="26">
    <w:nsid w:val="00005CFD"/>
    <w:multiLevelType w:val="hybridMultilevel"/>
    <w:tmpl w:val="66928B24"/>
    <w:lvl w:ilvl="0" w:tplc="456493AA">
      <w:start w:val="1"/>
      <w:numFmt w:val="bullet"/>
      <w:lvlText w:val="("/>
      <w:lvlJc w:val="left"/>
    </w:lvl>
    <w:lvl w:ilvl="1" w:tplc="5FF48304">
      <w:numFmt w:val="decimal"/>
      <w:lvlText w:val=""/>
      <w:lvlJc w:val="left"/>
    </w:lvl>
    <w:lvl w:ilvl="2" w:tplc="C94C1AFA">
      <w:numFmt w:val="decimal"/>
      <w:lvlText w:val=""/>
      <w:lvlJc w:val="left"/>
    </w:lvl>
    <w:lvl w:ilvl="3" w:tplc="725A80DE">
      <w:numFmt w:val="decimal"/>
      <w:lvlText w:val=""/>
      <w:lvlJc w:val="left"/>
    </w:lvl>
    <w:lvl w:ilvl="4" w:tplc="60FC295A">
      <w:numFmt w:val="decimal"/>
      <w:lvlText w:val=""/>
      <w:lvlJc w:val="left"/>
    </w:lvl>
    <w:lvl w:ilvl="5" w:tplc="E9E24BE2">
      <w:numFmt w:val="decimal"/>
      <w:lvlText w:val=""/>
      <w:lvlJc w:val="left"/>
    </w:lvl>
    <w:lvl w:ilvl="6" w:tplc="857A3C5E">
      <w:numFmt w:val="decimal"/>
      <w:lvlText w:val=""/>
      <w:lvlJc w:val="left"/>
    </w:lvl>
    <w:lvl w:ilvl="7" w:tplc="35928424">
      <w:numFmt w:val="decimal"/>
      <w:lvlText w:val=""/>
      <w:lvlJc w:val="left"/>
    </w:lvl>
    <w:lvl w:ilvl="8" w:tplc="C5D86EA4">
      <w:numFmt w:val="decimal"/>
      <w:lvlText w:val=""/>
      <w:lvlJc w:val="left"/>
    </w:lvl>
  </w:abstractNum>
  <w:abstractNum w:abstractNumId="27">
    <w:nsid w:val="00005D03"/>
    <w:multiLevelType w:val="hybridMultilevel"/>
    <w:tmpl w:val="2EDE4FFC"/>
    <w:lvl w:ilvl="0" w:tplc="F8CC661E">
      <w:start w:val="1"/>
      <w:numFmt w:val="bullet"/>
      <w:lvlText w:val="-"/>
      <w:lvlJc w:val="left"/>
    </w:lvl>
    <w:lvl w:ilvl="1" w:tplc="023ADB30">
      <w:numFmt w:val="decimal"/>
      <w:lvlText w:val=""/>
      <w:lvlJc w:val="left"/>
    </w:lvl>
    <w:lvl w:ilvl="2" w:tplc="82BE29C6">
      <w:numFmt w:val="decimal"/>
      <w:lvlText w:val=""/>
      <w:lvlJc w:val="left"/>
    </w:lvl>
    <w:lvl w:ilvl="3" w:tplc="D996FF1E">
      <w:numFmt w:val="decimal"/>
      <w:lvlText w:val=""/>
      <w:lvlJc w:val="left"/>
    </w:lvl>
    <w:lvl w:ilvl="4" w:tplc="B90EE9A6">
      <w:numFmt w:val="decimal"/>
      <w:lvlText w:val=""/>
      <w:lvlJc w:val="left"/>
    </w:lvl>
    <w:lvl w:ilvl="5" w:tplc="319EC006">
      <w:numFmt w:val="decimal"/>
      <w:lvlText w:val=""/>
      <w:lvlJc w:val="left"/>
    </w:lvl>
    <w:lvl w:ilvl="6" w:tplc="574A24D2">
      <w:numFmt w:val="decimal"/>
      <w:lvlText w:val=""/>
      <w:lvlJc w:val="left"/>
    </w:lvl>
    <w:lvl w:ilvl="7" w:tplc="EE5852DE">
      <w:numFmt w:val="decimal"/>
      <w:lvlText w:val=""/>
      <w:lvlJc w:val="left"/>
    </w:lvl>
    <w:lvl w:ilvl="8" w:tplc="60D067CC">
      <w:numFmt w:val="decimal"/>
      <w:lvlText w:val=""/>
      <w:lvlJc w:val="left"/>
    </w:lvl>
  </w:abstractNum>
  <w:abstractNum w:abstractNumId="28">
    <w:nsid w:val="00005F32"/>
    <w:multiLevelType w:val="hybridMultilevel"/>
    <w:tmpl w:val="EB42DE5C"/>
    <w:lvl w:ilvl="0" w:tplc="1A2EA4A8">
      <w:start w:val="1"/>
      <w:numFmt w:val="bullet"/>
      <w:lvlText w:val="А"/>
      <w:lvlJc w:val="left"/>
    </w:lvl>
    <w:lvl w:ilvl="1" w:tplc="6B54E602">
      <w:numFmt w:val="decimal"/>
      <w:lvlText w:val=""/>
      <w:lvlJc w:val="left"/>
    </w:lvl>
    <w:lvl w:ilvl="2" w:tplc="92EE2B8C">
      <w:numFmt w:val="decimal"/>
      <w:lvlText w:val=""/>
      <w:lvlJc w:val="left"/>
    </w:lvl>
    <w:lvl w:ilvl="3" w:tplc="1EAAE396">
      <w:numFmt w:val="decimal"/>
      <w:lvlText w:val=""/>
      <w:lvlJc w:val="left"/>
    </w:lvl>
    <w:lvl w:ilvl="4" w:tplc="B2A28B44">
      <w:numFmt w:val="decimal"/>
      <w:lvlText w:val=""/>
      <w:lvlJc w:val="left"/>
    </w:lvl>
    <w:lvl w:ilvl="5" w:tplc="414C4BCA">
      <w:numFmt w:val="decimal"/>
      <w:lvlText w:val=""/>
      <w:lvlJc w:val="left"/>
    </w:lvl>
    <w:lvl w:ilvl="6" w:tplc="115E8684">
      <w:numFmt w:val="decimal"/>
      <w:lvlText w:val=""/>
      <w:lvlJc w:val="left"/>
    </w:lvl>
    <w:lvl w:ilvl="7" w:tplc="171CE6E8">
      <w:numFmt w:val="decimal"/>
      <w:lvlText w:val=""/>
      <w:lvlJc w:val="left"/>
    </w:lvl>
    <w:lvl w:ilvl="8" w:tplc="DE7CCA3A">
      <w:numFmt w:val="decimal"/>
      <w:lvlText w:val=""/>
      <w:lvlJc w:val="left"/>
    </w:lvl>
  </w:abstractNum>
  <w:abstractNum w:abstractNumId="29">
    <w:nsid w:val="000063CB"/>
    <w:multiLevelType w:val="hybridMultilevel"/>
    <w:tmpl w:val="5980D6CA"/>
    <w:lvl w:ilvl="0" w:tplc="857C8C20">
      <w:start w:val="1"/>
      <w:numFmt w:val="bullet"/>
      <w:lvlText w:val="-"/>
      <w:lvlJc w:val="left"/>
    </w:lvl>
    <w:lvl w:ilvl="1" w:tplc="0CA8DB3A">
      <w:numFmt w:val="decimal"/>
      <w:lvlText w:val=""/>
      <w:lvlJc w:val="left"/>
    </w:lvl>
    <w:lvl w:ilvl="2" w:tplc="C6DED1B8">
      <w:numFmt w:val="decimal"/>
      <w:lvlText w:val=""/>
      <w:lvlJc w:val="left"/>
    </w:lvl>
    <w:lvl w:ilvl="3" w:tplc="1B46C486">
      <w:numFmt w:val="decimal"/>
      <w:lvlText w:val=""/>
      <w:lvlJc w:val="left"/>
    </w:lvl>
    <w:lvl w:ilvl="4" w:tplc="F9106792">
      <w:numFmt w:val="decimal"/>
      <w:lvlText w:val=""/>
      <w:lvlJc w:val="left"/>
    </w:lvl>
    <w:lvl w:ilvl="5" w:tplc="BC6C02CE">
      <w:numFmt w:val="decimal"/>
      <w:lvlText w:val=""/>
      <w:lvlJc w:val="left"/>
    </w:lvl>
    <w:lvl w:ilvl="6" w:tplc="108ABA98">
      <w:numFmt w:val="decimal"/>
      <w:lvlText w:val=""/>
      <w:lvlJc w:val="left"/>
    </w:lvl>
    <w:lvl w:ilvl="7" w:tplc="DEE0CFE4">
      <w:numFmt w:val="decimal"/>
      <w:lvlText w:val=""/>
      <w:lvlJc w:val="left"/>
    </w:lvl>
    <w:lvl w:ilvl="8" w:tplc="FF6C7822">
      <w:numFmt w:val="decimal"/>
      <w:lvlText w:val=""/>
      <w:lvlJc w:val="left"/>
    </w:lvl>
  </w:abstractNum>
  <w:abstractNum w:abstractNumId="30">
    <w:nsid w:val="00006784"/>
    <w:multiLevelType w:val="hybridMultilevel"/>
    <w:tmpl w:val="325AEEE2"/>
    <w:lvl w:ilvl="0" w:tplc="063456D2">
      <w:start w:val="1"/>
      <w:numFmt w:val="bullet"/>
      <w:lvlText w:val="-"/>
      <w:lvlJc w:val="left"/>
    </w:lvl>
    <w:lvl w:ilvl="1" w:tplc="49F21C7C">
      <w:numFmt w:val="decimal"/>
      <w:lvlText w:val=""/>
      <w:lvlJc w:val="left"/>
    </w:lvl>
    <w:lvl w:ilvl="2" w:tplc="39F4CACE">
      <w:numFmt w:val="decimal"/>
      <w:lvlText w:val=""/>
      <w:lvlJc w:val="left"/>
    </w:lvl>
    <w:lvl w:ilvl="3" w:tplc="DE5E58EE">
      <w:numFmt w:val="decimal"/>
      <w:lvlText w:val=""/>
      <w:lvlJc w:val="left"/>
    </w:lvl>
    <w:lvl w:ilvl="4" w:tplc="2D06B50E">
      <w:numFmt w:val="decimal"/>
      <w:lvlText w:val=""/>
      <w:lvlJc w:val="left"/>
    </w:lvl>
    <w:lvl w:ilvl="5" w:tplc="7EDEAFDA">
      <w:numFmt w:val="decimal"/>
      <w:lvlText w:val=""/>
      <w:lvlJc w:val="left"/>
    </w:lvl>
    <w:lvl w:ilvl="6" w:tplc="A9106DF4">
      <w:numFmt w:val="decimal"/>
      <w:lvlText w:val=""/>
      <w:lvlJc w:val="left"/>
    </w:lvl>
    <w:lvl w:ilvl="7" w:tplc="C284B55E">
      <w:numFmt w:val="decimal"/>
      <w:lvlText w:val=""/>
      <w:lvlJc w:val="left"/>
    </w:lvl>
    <w:lvl w:ilvl="8" w:tplc="44DAC54C">
      <w:numFmt w:val="decimal"/>
      <w:lvlText w:val=""/>
      <w:lvlJc w:val="left"/>
    </w:lvl>
  </w:abstractNum>
  <w:abstractNum w:abstractNumId="31">
    <w:nsid w:val="00006B36"/>
    <w:multiLevelType w:val="hybridMultilevel"/>
    <w:tmpl w:val="45F8C214"/>
    <w:lvl w:ilvl="0" w:tplc="3056D4AE">
      <w:start w:val="1"/>
      <w:numFmt w:val="bullet"/>
      <w:lvlText w:val="В"/>
      <w:lvlJc w:val="left"/>
    </w:lvl>
    <w:lvl w:ilvl="1" w:tplc="B1FED2AC">
      <w:numFmt w:val="decimal"/>
      <w:lvlText w:val=""/>
      <w:lvlJc w:val="left"/>
    </w:lvl>
    <w:lvl w:ilvl="2" w:tplc="9FBEEC56">
      <w:numFmt w:val="decimal"/>
      <w:lvlText w:val=""/>
      <w:lvlJc w:val="left"/>
    </w:lvl>
    <w:lvl w:ilvl="3" w:tplc="430CB1B2">
      <w:numFmt w:val="decimal"/>
      <w:lvlText w:val=""/>
      <w:lvlJc w:val="left"/>
    </w:lvl>
    <w:lvl w:ilvl="4" w:tplc="A8B81DBA">
      <w:numFmt w:val="decimal"/>
      <w:lvlText w:val=""/>
      <w:lvlJc w:val="left"/>
    </w:lvl>
    <w:lvl w:ilvl="5" w:tplc="AA4250B2">
      <w:numFmt w:val="decimal"/>
      <w:lvlText w:val=""/>
      <w:lvlJc w:val="left"/>
    </w:lvl>
    <w:lvl w:ilvl="6" w:tplc="4FDAC14E">
      <w:numFmt w:val="decimal"/>
      <w:lvlText w:val=""/>
      <w:lvlJc w:val="left"/>
    </w:lvl>
    <w:lvl w:ilvl="7" w:tplc="4F784040">
      <w:numFmt w:val="decimal"/>
      <w:lvlText w:val=""/>
      <w:lvlJc w:val="left"/>
    </w:lvl>
    <w:lvl w:ilvl="8" w:tplc="36EC4424">
      <w:numFmt w:val="decimal"/>
      <w:lvlText w:val=""/>
      <w:lvlJc w:val="left"/>
    </w:lvl>
  </w:abstractNum>
  <w:abstractNum w:abstractNumId="32">
    <w:nsid w:val="00006B89"/>
    <w:multiLevelType w:val="hybridMultilevel"/>
    <w:tmpl w:val="73BA0E1C"/>
    <w:lvl w:ilvl="0" w:tplc="85BC111E">
      <w:start w:val="1"/>
      <w:numFmt w:val="bullet"/>
      <w:lvlText w:val="И"/>
      <w:lvlJc w:val="left"/>
    </w:lvl>
    <w:lvl w:ilvl="1" w:tplc="EFBA799A">
      <w:numFmt w:val="decimal"/>
      <w:lvlText w:val=""/>
      <w:lvlJc w:val="left"/>
    </w:lvl>
    <w:lvl w:ilvl="2" w:tplc="679C58F0">
      <w:numFmt w:val="decimal"/>
      <w:lvlText w:val=""/>
      <w:lvlJc w:val="left"/>
    </w:lvl>
    <w:lvl w:ilvl="3" w:tplc="617644D6">
      <w:numFmt w:val="decimal"/>
      <w:lvlText w:val=""/>
      <w:lvlJc w:val="left"/>
    </w:lvl>
    <w:lvl w:ilvl="4" w:tplc="1F543B88">
      <w:numFmt w:val="decimal"/>
      <w:lvlText w:val=""/>
      <w:lvlJc w:val="left"/>
    </w:lvl>
    <w:lvl w:ilvl="5" w:tplc="5F0EF2E2">
      <w:numFmt w:val="decimal"/>
      <w:lvlText w:val=""/>
      <w:lvlJc w:val="left"/>
    </w:lvl>
    <w:lvl w:ilvl="6" w:tplc="59FC7F30">
      <w:numFmt w:val="decimal"/>
      <w:lvlText w:val=""/>
      <w:lvlJc w:val="left"/>
    </w:lvl>
    <w:lvl w:ilvl="7" w:tplc="D96A4BF0">
      <w:numFmt w:val="decimal"/>
      <w:lvlText w:val=""/>
      <w:lvlJc w:val="left"/>
    </w:lvl>
    <w:lvl w:ilvl="8" w:tplc="902095F6">
      <w:numFmt w:val="decimal"/>
      <w:lvlText w:val=""/>
      <w:lvlJc w:val="left"/>
    </w:lvl>
  </w:abstractNum>
  <w:abstractNum w:abstractNumId="33">
    <w:nsid w:val="00006BFC"/>
    <w:multiLevelType w:val="hybridMultilevel"/>
    <w:tmpl w:val="16A893D8"/>
    <w:lvl w:ilvl="0" w:tplc="4E7EB5BE">
      <w:start w:val="1"/>
      <w:numFmt w:val="bullet"/>
      <w:lvlText w:val="А"/>
      <w:lvlJc w:val="left"/>
    </w:lvl>
    <w:lvl w:ilvl="1" w:tplc="BF489ECE">
      <w:numFmt w:val="decimal"/>
      <w:lvlText w:val=""/>
      <w:lvlJc w:val="left"/>
    </w:lvl>
    <w:lvl w:ilvl="2" w:tplc="C6C88F78">
      <w:numFmt w:val="decimal"/>
      <w:lvlText w:val=""/>
      <w:lvlJc w:val="left"/>
    </w:lvl>
    <w:lvl w:ilvl="3" w:tplc="89F05F4E">
      <w:numFmt w:val="decimal"/>
      <w:lvlText w:val=""/>
      <w:lvlJc w:val="left"/>
    </w:lvl>
    <w:lvl w:ilvl="4" w:tplc="B52A8EBE">
      <w:numFmt w:val="decimal"/>
      <w:lvlText w:val=""/>
      <w:lvlJc w:val="left"/>
    </w:lvl>
    <w:lvl w:ilvl="5" w:tplc="71008B90">
      <w:numFmt w:val="decimal"/>
      <w:lvlText w:val=""/>
      <w:lvlJc w:val="left"/>
    </w:lvl>
    <w:lvl w:ilvl="6" w:tplc="AC9C57CE">
      <w:numFmt w:val="decimal"/>
      <w:lvlText w:val=""/>
      <w:lvlJc w:val="left"/>
    </w:lvl>
    <w:lvl w:ilvl="7" w:tplc="CA965ED4">
      <w:numFmt w:val="decimal"/>
      <w:lvlText w:val=""/>
      <w:lvlJc w:val="left"/>
    </w:lvl>
    <w:lvl w:ilvl="8" w:tplc="499C6D72">
      <w:numFmt w:val="decimal"/>
      <w:lvlText w:val=""/>
      <w:lvlJc w:val="left"/>
    </w:lvl>
  </w:abstractNum>
  <w:abstractNum w:abstractNumId="34">
    <w:nsid w:val="00006E5D"/>
    <w:multiLevelType w:val="hybridMultilevel"/>
    <w:tmpl w:val="18CA64E2"/>
    <w:lvl w:ilvl="0" w:tplc="AD8203F4">
      <w:start w:val="1"/>
      <w:numFmt w:val="bullet"/>
      <w:lvlText w:val="А"/>
      <w:lvlJc w:val="left"/>
    </w:lvl>
    <w:lvl w:ilvl="1" w:tplc="ECE007FC">
      <w:numFmt w:val="decimal"/>
      <w:lvlText w:val=""/>
      <w:lvlJc w:val="left"/>
    </w:lvl>
    <w:lvl w:ilvl="2" w:tplc="BE7E8136">
      <w:numFmt w:val="decimal"/>
      <w:lvlText w:val=""/>
      <w:lvlJc w:val="left"/>
    </w:lvl>
    <w:lvl w:ilvl="3" w:tplc="6C9CF738">
      <w:numFmt w:val="decimal"/>
      <w:lvlText w:val=""/>
      <w:lvlJc w:val="left"/>
    </w:lvl>
    <w:lvl w:ilvl="4" w:tplc="B53899FA">
      <w:numFmt w:val="decimal"/>
      <w:lvlText w:val=""/>
      <w:lvlJc w:val="left"/>
    </w:lvl>
    <w:lvl w:ilvl="5" w:tplc="B3729AD2">
      <w:numFmt w:val="decimal"/>
      <w:lvlText w:val=""/>
      <w:lvlJc w:val="left"/>
    </w:lvl>
    <w:lvl w:ilvl="6" w:tplc="E738F35C">
      <w:numFmt w:val="decimal"/>
      <w:lvlText w:val=""/>
      <w:lvlJc w:val="left"/>
    </w:lvl>
    <w:lvl w:ilvl="7" w:tplc="B148BB38">
      <w:numFmt w:val="decimal"/>
      <w:lvlText w:val=""/>
      <w:lvlJc w:val="left"/>
    </w:lvl>
    <w:lvl w:ilvl="8" w:tplc="E2B26D9C">
      <w:numFmt w:val="decimal"/>
      <w:lvlText w:val=""/>
      <w:lvlJc w:val="left"/>
    </w:lvl>
  </w:abstractNum>
  <w:abstractNum w:abstractNumId="35">
    <w:nsid w:val="0000701F"/>
    <w:multiLevelType w:val="hybridMultilevel"/>
    <w:tmpl w:val="B36A7068"/>
    <w:lvl w:ilvl="0" w:tplc="A8D46B4E">
      <w:start w:val="1"/>
      <w:numFmt w:val="bullet"/>
      <w:lvlText w:val="А"/>
      <w:lvlJc w:val="left"/>
    </w:lvl>
    <w:lvl w:ilvl="1" w:tplc="24CCF69A">
      <w:numFmt w:val="decimal"/>
      <w:lvlText w:val=""/>
      <w:lvlJc w:val="left"/>
    </w:lvl>
    <w:lvl w:ilvl="2" w:tplc="3972217E">
      <w:numFmt w:val="decimal"/>
      <w:lvlText w:val=""/>
      <w:lvlJc w:val="left"/>
    </w:lvl>
    <w:lvl w:ilvl="3" w:tplc="3B10240A">
      <w:numFmt w:val="decimal"/>
      <w:lvlText w:val=""/>
      <w:lvlJc w:val="left"/>
    </w:lvl>
    <w:lvl w:ilvl="4" w:tplc="1706B66E">
      <w:numFmt w:val="decimal"/>
      <w:lvlText w:val=""/>
      <w:lvlJc w:val="left"/>
    </w:lvl>
    <w:lvl w:ilvl="5" w:tplc="337451A2">
      <w:numFmt w:val="decimal"/>
      <w:lvlText w:val=""/>
      <w:lvlJc w:val="left"/>
    </w:lvl>
    <w:lvl w:ilvl="6" w:tplc="0FB02372">
      <w:numFmt w:val="decimal"/>
      <w:lvlText w:val=""/>
      <w:lvlJc w:val="left"/>
    </w:lvl>
    <w:lvl w:ilvl="7" w:tplc="1C540582">
      <w:numFmt w:val="decimal"/>
      <w:lvlText w:val=""/>
      <w:lvlJc w:val="left"/>
    </w:lvl>
    <w:lvl w:ilvl="8" w:tplc="963866EE">
      <w:numFmt w:val="decimal"/>
      <w:lvlText w:val=""/>
      <w:lvlJc w:val="left"/>
    </w:lvl>
  </w:abstractNum>
  <w:abstractNum w:abstractNumId="36">
    <w:nsid w:val="0000759A"/>
    <w:multiLevelType w:val="hybridMultilevel"/>
    <w:tmpl w:val="5E08B7BE"/>
    <w:lvl w:ilvl="0" w:tplc="A7B44998">
      <w:start w:val="1"/>
      <w:numFmt w:val="bullet"/>
      <w:lvlText w:val="И"/>
      <w:lvlJc w:val="left"/>
    </w:lvl>
    <w:lvl w:ilvl="1" w:tplc="D5EC496E">
      <w:numFmt w:val="decimal"/>
      <w:lvlText w:val=""/>
      <w:lvlJc w:val="left"/>
    </w:lvl>
    <w:lvl w:ilvl="2" w:tplc="93CEC4C6">
      <w:numFmt w:val="decimal"/>
      <w:lvlText w:val=""/>
      <w:lvlJc w:val="left"/>
    </w:lvl>
    <w:lvl w:ilvl="3" w:tplc="97366C0A">
      <w:numFmt w:val="decimal"/>
      <w:lvlText w:val=""/>
      <w:lvlJc w:val="left"/>
    </w:lvl>
    <w:lvl w:ilvl="4" w:tplc="19505730">
      <w:numFmt w:val="decimal"/>
      <w:lvlText w:val=""/>
      <w:lvlJc w:val="left"/>
    </w:lvl>
    <w:lvl w:ilvl="5" w:tplc="463E44FE">
      <w:numFmt w:val="decimal"/>
      <w:lvlText w:val=""/>
      <w:lvlJc w:val="left"/>
    </w:lvl>
    <w:lvl w:ilvl="6" w:tplc="1C7AEB0C">
      <w:numFmt w:val="decimal"/>
      <w:lvlText w:val=""/>
      <w:lvlJc w:val="left"/>
    </w:lvl>
    <w:lvl w:ilvl="7" w:tplc="BCB601E6">
      <w:numFmt w:val="decimal"/>
      <w:lvlText w:val=""/>
      <w:lvlJc w:val="left"/>
    </w:lvl>
    <w:lvl w:ilvl="8" w:tplc="2C6E00E4">
      <w:numFmt w:val="decimal"/>
      <w:lvlText w:val=""/>
      <w:lvlJc w:val="left"/>
    </w:lvl>
  </w:abstractNum>
  <w:abstractNum w:abstractNumId="37">
    <w:nsid w:val="0000767D"/>
    <w:multiLevelType w:val="hybridMultilevel"/>
    <w:tmpl w:val="7D1ACB5E"/>
    <w:lvl w:ilvl="0" w:tplc="5B5091E2">
      <w:start w:val="1"/>
      <w:numFmt w:val="bullet"/>
      <w:lvlText w:val="А"/>
      <w:lvlJc w:val="left"/>
    </w:lvl>
    <w:lvl w:ilvl="1" w:tplc="266E9F16">
      <w:numFmt w:val="decimal"/>
      <w:lvlText w:val=""/>
      <w:lvlJc w:val="left"/>
    </w:lvl>
    <w:lvl w:ilvl="2" w:tplc="B3D6A0DE">
      <w:numFmt w:val="decimal"/>
      <w:lvlText w:val=""/>
      <w:lvlJc w:val="left"/>
    </w:lvl>
    <w:lvl w:ilvl="3" w:tplc="D6E49E48">
      <w:numFmt w:val="decimal"/>
      <w:lvlText w:val=""/>
      <w:lvlJc w:val="left"/>
    </w:lvl>
    <w:lvl w:ilvl="4" w:tplc="A28EB258">
      <w:numFmt w:val="decimal"/>
      <w:lvlText w:val=""/>
      <w:lvlJc w:val="left"/>
    </w:lvl>
    <w:lvl w:ilvl="5" w:tplc="50A2CD10">
      <w:numFmt w:val="decimal"/>
      <w:lvlText w:val=""/>
      <w:lvlJc w:val="left"/>
    </w:lvl>
    <w:lvl w:ilvl="6" w:tplc="9EA47294">
      <w:numFmt w:val="decimal"/>
      <w:lvlText w:val=""/>
      <w:lvlJc w:val="left"/>
    </w:lvl>
    <w:lvl w:ilvl="7" w:tplc="F7040664">
      <w:numFmt w:val="decimal"/>
      <w:lvlText w:val=""/>
      <w:lvlJc w:val="left"/>
    </w:lvl>
    <w:lvl w:ilvl="8" w:tplc="9AB6B52C">
      <w:numFmt w:val="decimal"/>
      <w:lvlText w:val=""/>
      <w:lvlJc w:val="left"/>
    </w:lvl>
  </w:abstractNum>
  <w:abstractNum w:abstractNumId="38">
    <w:nsid w:val="0000797D"/>
    <w:multiLevelType w:val="hybridMultilevel"/>
    <w:tmpl w:val="2552FD2A"/>
    <w:lvl w:ilvl="0" w:tplc="E994790C">
      <w:start w:val="1"/>
      <w:numFmt w:val="bullet"/>
      <w:lvlText w:val="-"/>
      <w:lvlJc w:val="left"/>
    </w:lvl>
    <w:lvl w:ilvl="1" w:tplc="392CAEAC">
      <w:numFmt w:val="decimal"/>
      <w:lvlText w:val=""/>
      <w:lvlJc w:val="left"/>
    </w:lvl>
    <w:lvl w:ilvl="2" w:tplc="6EDC74E2">
      <w:numFmt w:val="decimal"/>
      <w:lvlText w:val=""/>
      <w:lvlJc w:val="left"/>
    </w:lvl>
    <w:lvl w:ilvl="3" w:tplc="842613BE">
      <w:numFmt w:val="decimal"/>
      <w:lvlText w:val=""/>
      <w:lvlJc w:val="left"/>
    </w:lvl>
    <w:lvl w:ilvl="4" w:tplc="DF7C131E">
      <w:numFmt w:val="decimal"/>
      <w:lvlText w:val=""/>
      <w:lvlJc w:val="left"/>
    </w:lvl>
    <w:lvl w:ilvl="5" w:tplc="D2DE44A0">
      <w:numFmt w:val="decimal"/>
      <w:lvlText w:val=""/>
      <w:lvlJc w:val="left"/>
    </w:lvl>
    <w:lvl w:ilvl="6" w:tplc="100AB86E">
      <w:numFmt w:val="decimal"/>
      <w:lvlText w:val=""/>
      <w:lvlJc w:val="left"/>
    </w:lvl>
    <w:lvl w:ilvl="7" w:tplc="F0E885BA">
      <w:numFmt w:val="decimal"/>
      <w:lvlText w:val=""/>
      <w:lvlJc w:val="left"/>
    </w:lvl>
    <w:lvl w:ilvl="8" w:tplc="914C8EFE">
      <w:numFmt w:val="decimal"/>
      <w:lvlText w:val=""/>
      <w:lvlJc w:val="left"/>
    </w:lvl>
  </w:abstractNum>
  <w:abstractNum w:abstractNumId="39">
    <w:nsid w:val="00007A5A"/>
    <w:multiLevelType w:val="hybridMultilevel"/>
    <w:tmpl w:val="58042D56"/>
    <w:lvl w:ilvl="0" w:tplc="91BC8398">
      <w:start w:val="1"/>
      <w:numFmt w:val="bullet"/>
      <w:lvlText w:val="И"/>
      <w:lvlJc w:val="left"/>
    </w:lvl>
    <w:lvl w:ilvl="1" w:tplc="DD2EA696">
      <w:numFmt w:val="decimal"/>
      <w:lvlText w:val=""/>
      <w:lvlJc w:val="left"/>
    </w:lvl>
    <w:lvl w:ilvl="2" w:tplc="5CD4A36A">
      <w:numFmt w:val="decimal"/>
      <w:lvlText w:val=""/>
      <w:lvlJc w:val="left"/>
    </w:lvl>
    <w:lvl w:ilvl="3" w:tplc="8D0C91AE">
      <w:numFmt w:val="decimal"/>
      <w:lvlText w:val=""/>
      <w:lvlJc w:val="left"/>
    </w:lvl>
    <w:lvl w:ilvl="4" w:tplc="2BB87772">
      <w:numFmt w:val="decimal"/>
      <w:lvlText w:val=""/>
      <w:lvlJc w:val="left"/>
    </w:lvl>
    <w:lvl w:ilvl="5" w:tplc="EEDACB98">
      <w:numFmt w:val="decimal"/>
      <w:lvlText w:val=""/>
      <w:lvlJc w:val="left"/>
    </w:lvl>
    <w:lvl w:ilvl="6" w:tplc="0F1C24DA">
      <w:numFmt w:val="decimal"/>
      <w:lvlText w:val=""/>
      <w:lvlJc w:val="left"/>
    </w:lvl>
    <w:lvl w:ilvl="7" w:tplc="488EC784">
      <w:numFmt w:val="decimal"/>
      <w:lvlText w:val=""/>
      <w:lvlJc w:val="left"/>
    </w:lvl>
    <w:lvl w:ilvl="8" w:tplc="A2CA9B40">
      <w:numFmt w:val="decimal"/>
      <w:lvlText w:val=""/>
      <w:lvlJc w:val="left"/>
    </w:lvl>
  </w:abstractNum>
  <w:abstractNum w:abstractNumId="40">
    <w:nsid w:val="00007F96"/>
    <w:multiLevelType w:val="hybridMultilevel"/>
    <w:tmpl w:val="199824A4"/>
    <w:lvl w:ilvl="0" w:tplc="F3CEE490">
      <w:start w:val="1"/>
      <w:numFmt w:val="bullet"/>
      <w:lvlText w:val="-"/>
      <w:lvlJc w:val="left"/>
    </w:lvl>
    <w:lvl w:ilvl="1" w:tplc="2640ACB0">
      <w:numFmt w:val="decimal"/>
      <w:lvlText w:val=""/>
      <w:lvlJc w:val="left"/>
    </w:lvl>
    <w:lvl w:ilvl="2" w:tplc="79089C52">
      <w:numFmt w:val="decimal"/>
      <w:lvlText w:val=""/>
      <w:lvlJc w:val="left"/>
    </w:lvl>
    <w:lvl w:ilvl="3" w:tplc="A204DCB6">
      <w:numFmt w:val="decimal"/>
      <w:lvlText w:val=""/>
      <w:lvlJc w:val="left"/>
    </w:lvl>
    <w:lvl w:ilvl="4" w:tplc="CB02BA82">
      <w:numFmt w:val="decimal"/>
      <w:lvlText w:val=""/>
      <w:lvlJc w:val="left"/>
    </w:lvl>
    <w:lvl w:ilvl="5" w:tplc="A80A28F4">
      <w:numFmt w:val="decimal"/>
      <w:lvlText w:val=""/>
      <w:lvlJc w:val="left"/>
    </w:lvl>
    <w:lvl w:ilvl="6" w:tplc="76A66038">
      <w:numFmt w:val="decimal"/>
      <w:lvlText w:val=""/>
      <w:lvlJc w:val="left"/>
    </w:lvl>
    <w:lvl w:ilvl="7" w:tplc="AE7E8414">
      <w:numFmt w:val="decimal"/>
      <w:lvlText w:val=""/>
      <w:lvlJc w:val="left"/>
    </w:lvl>
    <w:lvl w:ilvl="8" w:tplc="97A88530">
      <w:numFmt w:val="decimal"/>
      <w:lvlText w:val=""/>
      <w:lvlJc w:val="left"/>
    </w:lvl>
  </w:abstractNum>
  <w:abstractNum w:abstractNumId="41">
    <w:nsid w:val="00007FF5"/>
    <w:multiLevelType w:val="hybridMultilevel"/>
    <w:tmpl w:val="2CA63E66"/>
    <w:lvl w:ilvl="0" w:tplc="52504D86">
      <w:start w:val="1"/>
      <w:numFmt w:val="bullet"/>
      <w:lvlText w:val="-"/>
      <w:lvlJc w:val="left"/>
    </w:lvl>
    <w:lvl w:ilvl="1" w:tplc="7D580714">
      <w:numFmt w:val="decimal"/>
      <w:lvlText w:val=""/>
      <w:lvlJc w:val="left"/>
    </w:lvl>
    <w:lvl w:ilvl="2" w:tplc="012657B6">
      <w:numFmt w:val="decimal"/>
      <w:lvlText w:val=""/>
      <w:lvlJc w:val="left"/>
    </w:lvl>
    <w:lvl w:ilvl="3" w:tplc="4624362E">
      <w:numFmt w:val="decimal"/>
      <w:lvlText w:val=""/>
      <w:lvlJc w:val="left"/>
    </w:lvl>
    <w:lvl w:ilvl="4" w:tplc="DAC2FB5A">
      <w:numFmt w:val="decimal"/>
      <w:lvlText w:val=""/>
      <w:lvlJc w:val="left"/>
    </w:lvl>
    <w:lvl w:ilvl="5" w:tplc="3E26A8C8">
      <w:numFmt w:val="decimal"/>
      <w:lvlText w:val=""/>
      <w:lvlJc w:val="left"/>
    </w:lvl>
    <w:lvl w:ilvl="6" w:tplc="73FACAFC">
      <w:numFmt w:val="decimal"/>
      <w:lvlText w:val=""/>
      <w:lvlJc w:val="left"/>
    </w:lvl>
    <w:lvl w:ilvl="7" w:tplc="C582B49A">
      <w:numFmt w:val="decimal"/>
      <w:lvlText w:val=""/>
      <w:lvlJc w:val="left"/>
    </w:lvl>
    <w:lvl w:ilvl="8" w:tplc="089E13C2">
      <w:numFmt w:val="decimal"/>
      <w:lvlText w:val=""/>
      <w:lvlJc w:val="left"/>
    </w:lvl>
  </w:abstractNum>
  <w:abstractNum w:abstractNumId="42">
    <w:nsid w:val="15447605"/>
    <w:multiLevelType w:val="multilevel"/>
    <w:tmpl w:val="D026D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901650E"/>
    <w:multiLevelType w:val="multilevel"/>
    <w:tmpl w:val="2F3A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2A378E2"/>
    <w:multiLevelType w:val="multilevel"/>
    <w:tmpl w:val="A4F2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44"/>
  </w:num>
  <w:num w:numId="3">
    <w:abstractNumId w:val="42"/>
  </w:num>
  <w:num w:numId="4">
    <w:abstractNumId w:val="12"/>
  </w:num>
  <w:num w:numId="5">
    <w:abstractNumId w:val="35"/>
  </w:num>
  <w:num w:numId="6">
    <w:abstractNumId w:val="27"/>
  </w:num>
  <w:num w:numId="7">
    <w:abstractNumId w:val="39"/>
  </w:num>
  <w:num w:numId="8">
    <w:abstractNumId w:val="37"/>
  </w:num>
  <w:num w:numId="9">
    <w:abstractNumId w:val="20"/>
  </w:num>
  <w:num w:numId="10">
    <w:abstractNumId w:val="4"/>
  </w:num>
  <w:num w:numId="11">
    <w:abstractNumId w:val="16"/>
  </w:num>
  <w:num w:numId="12">
    <w:abstractNumId w:val="7"/>
  </w:num>
  <w:num w:numId="13">
    <w:abstractNumId w:val="34"/>
  </w:num>
  <w:num w:numId="14">
    <w:abstractNumId w:val="6"/>
  </w:num>
  <w:num w:numId="15">
    <w:abstractNumId w:val="29"/>
  </w:num>
  <w:num w:numId="16">
    <w:abstractNumId w:val="33"/>
  </w:num>
  <w:num w:numId="17">
    <w:abstractNumId w:val="40"/>
  </w:num>
  <w:num w:numId="18">
    <w:abstractNumId w:val="41"/>
  </w:num>
  <w:num w:numId="19">
    <w:abstractNumId w:val="23"/>
  </w:num>
  <w:num w:numId="20">
    <w:abstractNumId w:val="14"/>
  </w:num>
  <w:num w:numId="21">
    <w:abstractNumId w:val="8"/>
  </w:num>
  <w:num w:numId="22">
    <w:abstractNumId w:val="11"/>
  </w:num>
  <w:num w:numId="23">
    <w:abstractNumId w:val="32"/>
  </w:num>
  <w:num w:numId="24">
    <w:abstractNumId w:val="1"/>
  </w:num>
  <w:num w:numId="25">
    <w:abstractNumId w:val="13"/>
  </w:num>
  <w:num w:numId="26">
    <w:abstractNumId w:val="3"/>
  </w:num>
  <w:num w:numId="27">
    <w:abstractNumId w:val="24"/>
  </w:num>
  <w:num w:numId="28">
    <w:abstractNumId w:val="2"/>
  </w:num>
  <w:num w:numId="29">
    <w:abstractNumId w:val="0"/>
  </w:num>
  <w:num w:numId="30">
    <w:abstractNumId w:val="36"/>
  </w:num>
  <w:num w:numId="31">
    <w:abstractNumId w:val="10"/>
  </w:num>
  <w:num w:numId="32">
    <w:abstractNumId w:val="9"/>
  </w:num>
  <w:num w:numId="33">
    <w:abstractNumId w:val="22"/>
  </w:num>
  <w:num w:numId="34">
    <w:abstractNumId w:val="25"/>
  </w:num>
  <w:num w:numId="35">
    <w:abstractNumId w:val="31"/>
  </w:num>
  <w:num w:numId="36">
    <w:abstractNumId w:val="26"/>
  </w:num>
  <w:num w:numId="37">
    <w:abstractNumId w:val="19"/>
  </w:num>
  <w:num w:numId="38">
    <w:abstractNumId w:val="5"/>
  </w:num>
  <w:num w:numId="39">
    <w:abstractNumId w:val="28"/>
  </w:num>
  <w:num w:numId="40">
    <w:abstractNumId w:val="17"/>
  </w:num>
  <w:num w:numId="41">
    <w:abstractNumId w:val="15"/>
  </w:num>
  <w:num w:numId="42">
    <w:abstractNumId w:val="38"/>
  </w:num>
  <w:num w:numId="43">
    <w:abstractNumId w:val="30"/>
  </w:num>
  <w:num w:numId="44">
    <w:abstractNumId w:val="21"/>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0B8"/>
    <w:rsid w:val="000024DD"/>
    <w:rsid w:val="00003B06"/>
    <w:rsid w:val="002378F0"/>
    <w:rsid w:val="00673EAA"/>
    <w:rsid w:val="00794130"/>
    <w:rsid w:val="008E6AEA"/>
    <w:rsid w:val="00BB03F3"/>
    <w:rsid w:val="00C5416A"/>
    <w:rsid w:val="00CF4D06"/>
    <w:rsid w:val="00EE19DD"/>
    <w:rsid w:val="00EF00B8"/>
    <w:rsid w:val="00FF2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643052-5D92-4615-B4C7-70DAF8CA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0B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3EAA"/>
    <w:rPr>
      <w:color w:val="0000FF"/>
      <w:u w:val="single"/>
    </w:rPr>
  </w:style>
  <w:style w:type="paragraph" w:styleId="a4">
    <w:name w:val="Balloon Text"/>
    <w:basedOn w:val="a"/>
    <w:link w:val="a5"/>
    <w:uiPriority w:val="99"/>
    <w:semiHidden/>
    <w:unhideWhenUsed/>
    <w:rsid w:val="00673EAA"/>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673EAA"/>
    <w:rPr>
      <w:rFonts w:ascii="Tahoma" w:eastAsiaTheme="minorEastAsia" w:hAnsi="Tahoma" w:cs="Tahoma"/>
      <w:sz w:val="16"/>
      <w:szCs w:val="16"/>
      <w:lang w:eastAsia="ru-RU"/>
    </w:rPr>
  </w:style>
  <w:style w:type="paragraph" w:styleId="a6">
    <w:name w:val="header"/>
    <w:basedOn w:val="a"/>
    <w:link w:val="a7"/>
    <w:uiPriority w:val="99"/>
    <w:unhideWhenUsed/>
    <w:rsid w:val="00673EAA"/>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673EAA"/>
    <w:rPr>
      <w:rFonts w:eastAsiaTheme="minorEastAsia"/>
      <w:lang w:eastAsia="ru-RU"/>
    </w:rPr>
  </w:style>
  <w:style w:type="paragraph" w:styleId="a8">
    <w:name w:val="footer"/>
    <w:basedOn w:val="a"/>
    <w:link w:val="a9"/>
    <w:uiPriority w:val="99"/>
    <w:unhideWhenUsed/>
    <w:rsid w:val="00673EAA"/>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673EAA"/>
    <w:rPr>
      <w:rFonts w:eastAsiaTheme="minorEastAsia"/>
      <w:lang w:eastAsia="ru-RU"/>
    </w:rPr>
  </w:style>
  <w:style w:type="paragraph" w:styleId="aa">
    <w:name w:val="List Paragraph"/>
    <w:basedOn w:val="a"/>
    <w:uiPriority w:val="34"/>
    <w:qFormat/>
    <w:rsid w:val="00673EAA"/>
    <w:pPr>
      <w:ind w:left="720"/>
      <w:contextualSpacing/>
    </w:pPr>
  </w:style>
  <w:style w:type="paragraph" w:customStyle="1" w:styleId="Standard">
    <w:name w:val="Standard"/>
    <w:rsid w:val="00EE19DD"/>
    <w:pPr>
      <w:suppressAutoHyphens/>
      <w:autoSpaceDN w:val="0"/>
      <w:spacing w:line="249" w:lineRule="auto"/>
      <w:textAlignment w:val="baseline"/>
    </w:pPr>
    <w:rPr>
      <w:rFonts w:ascii="Calibri" w:eastAsia="SimSun" w:hAnsi="Calibri" w:cs="Mangal"/>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infourok.ru/go.html?href=http%3A%2F%2Fwww.dioo.ru%2Forganizatsiya-protsessa.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10234</Words>
  <Characters>58339</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Маманя</dc:creator>
  <cp:lastModifiedBy>admin</cp:lastModifiedBy>
  <cp:revision>2</cp:revision>
  <dcterms:created xsi:type="dcterms:W3CDTF">2025-12-11T18:18:00Z</dcterms:created>
  <dcterms:modified xsi:type="dcterms:W3CDTF">2025-12-11T18:18:00Z</dcterms:modified>
</cp:coreProperties>
</file>